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B3EFA" w14:textId="77777777" w:rsidR="00E85A06" w:rsidRDefault="00E85A0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000BABA8" w14:textId="77777777" w:rsidR="00E85A06" w:rsidRDefault="00E85A06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2"/>
        <w:gridCol w:w="2900"/>
        <w:gridCol w:w="4458"/>
      </w:tblGrid>
      <w:tr w:rsidR="00E85A06" w14:paraId="0A4BAE27" w14:textId="77777777" w:rsidTr="008E3BE0">
        <w:trPr>
          <w:trHeight w:val="510"/>
        </w:trPr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AC4ED4C" w14:textId="77777777" w:rsidR="00E85A06" w:rsidRDefault="00E8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FD06F53" w14:textId="77777777" w:rsidR="00E85A06" w:rsidRDefault="00E85A06" w:rsidP="606D634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Ekonomist</w:t>
            </w:r>
          </w:p>
        </w:tc>
      </w:tr>
      <w:tr w:rsidR="00E85A06" w14:paraId="7A990F43" w14:textId="77777777" w:rsidTr="008E3BE0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D055" w14:textId="77777777" w:rsidR="00E85A06" w:rsidRDefault="00E8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A06" w14:paraId="62C78D99" w14:textId="77777777" w:rsidTr="008E3BE0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CEB7AFE" w14:textId="77777777" w:rsidR="00E85A06" w:rsidRDefault="00E8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0DA53A4" w14:textId="77777777" w:rsidR="00E85A06" w:rsidRDefault="00E85A06" w:rsidP="606D6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06D63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4e</w:t>
            </w:r>
          </w:p>
        </w:tc>
      </w:tr>
      <w:tr w:rsidR="00E85A06" w14:paraId="5CE86FD5" w14:textId="77777777" w:rsidTr="008E3BE0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0A50" w14:textId="77777777" w:rsidR="00E85A06" w:rsidRDefault="00E8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A06" w14:paraId="307F2794" w14:textId="77777777" w:rsidTr="008E3BE0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C17373D" w14:textId="77777777" w:rsidR="00E85A06" w:rsidRDefault="00E8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1AEF87B" w14:textId="77777777" w:rsidR="00E85A06" w:rsidRDefault="00E85A06" w:rsidP="606D6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06D63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Tomislav </w:t>
            </w:r>
            <w:proofErr w:type="spellStart"/>
            <w:r w:rsidRPr="606D63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Jurič,mag.oec</w:t>
            </w:r>
            <w:proofErr w:type="spellEnd"/>
          </w:p>
        </w:tc>
      </w:tr>
      <w:tr w:rsidR="00E85A06" w14:paraId="6CD9A217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28A5" w14:textId="77777777" w:rsidR="00E85A06" w:rsidRDefault="00E85A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FE2F" w14:textId="77777777" w:rsidR="00E85A06" w:rsidRDefault="00E85A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2C69" w14:textId="77777777" w:rsidR="00E85A06" w:rsidRDefault="00E85A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E85A06" w14:paraId="648F0B87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4669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264D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Obiteljski posao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83110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Subjekti malog poduzetništva</w:t>
            </w:r>
          </w:p>
        </w:tc>
      </w:tr>
      <w:tr w:rsidR="00E85A06" w14:paraId="74283580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1647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92A3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3FD3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rFonts w:ascii="Times New Roman" w:hAnsi="Times New Roman" w:cs="Times New Roman"/>
              </w:rPr>
              <w:t>Obiteljski posao</w:t>
            </w:r>
          </w:p>
        </w:tc>
      </w:tr>
      <w:tr w:rsidR="00E85A06" w14:paraId="7E92945F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6403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B250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7E20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Životni ciklus malog/obiteljskog posla</w:t>
            </w:r>
          </w:p>
        </w:tc>
      </w:tr>
      <w:tr w:rsidR="00E85A06" w14:paraId="4618FD6B" w14:textId="77777777" w:rsidTr="00C66EB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FF5D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808F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A565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Prijenos menadžmenta u malom/ obiteljskom poslu i nasljeđivanje vlasništva</w:t>
            </w:r>
          </w:p>
        </w:tc>
      </w:tr>
      <w:tr w:rsidR="00E85A06" w14:paraId="08F67B49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C7AA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9DC5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86AD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Prednosti malog obiteljskog posla</w:t>
            </w:r>
          </w:p>
        </w:tc>
      </w:tr>
      <w:tr w:rsidR="00E85A06" w14:paraId="4FC94ABA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4A3A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8171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94F5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Neovisnost i tržišna prilagodljivost obiteljskog posla</w:t>
            </w:r>
          </w:p>
        </w:tc>
      </w:tr>
      <w:tr w:rsidR="00E85A06" w14:paraId="0D09A80C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A599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CB3A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5899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color w:val="000000"/>
              </w:rPr>
              <w:t>Financijski uspjeh i sigurnost posla</w:t>
            </w:r>
          </w:p>
        </w:tc>
      </w:tr>
      <w:tr w:rsidR="00E85A06" w14:paraId="07CD1891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8C42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9529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249C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rFonts w:ascii="Times New Roman" w:hAnsi="Times New Roman" w:cs="Times New Roman"/>
              </w:rPr>
              <w:t>Tržište i obiteljski posao</w:t>
            </w:r>
          </w:p>
        </w:tc>
      </w:tr>
      <w:tr w:rsidR="00E85A06" w14:paraId="4F0A62F8" w14:textId="77777777" w:rsidTr="008E3BE0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2660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1775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8A2A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E3BE0">
              <w:rPr>
                <w:rFonts w:ascii="Times New Roman" w:hAnsi="Times New Roman" w:cs="Times New Roman"/>
              </w:rPr>
              <w:t>obrt</w:t>
            </w:r>
          </w:p>
        </w:tc>
      </w:tr>
      <w:tr w:rsidR="00E85A06" w14:paraId="36F8AE94" w14:textId="77777777" w:rsidTr="008E3BE0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ABB8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93B3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1C68" w14:textId="77777777" w:rsidR="00E85A06" w:rsidRPr="008E3BE0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E3BE0">
              <w:rPr>
                <w:color w:val="000000"/>
              </w:rPr>
              <w:t>Shoestring</w:t>
            </w:r>
            <w:proofErr w:type="spellEnd"/>
          </w:p>
        </w:tc>
      </w:tr>
      <w:tr w:rsidR="00E85A06" w14:paraId="4042EC9B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33B6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C60D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C128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Proračun obiteljskog posla</w:t>
            </w:r>
          </w:p>
        </w:tc>
      </w:tr>
      <w:tr w:rsidR="00E85A06" w14:paraId="43956C16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BE50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F242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96BC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Obiteljski posao i tradicija</w:t>
            </w:r>
          </w:p>
        </w:tc>
      </w:tr>
      <w:tr w:rsidR="00E85A06" w14:paraId="03C136D4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4DE6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13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5C74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732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Obiteljski posao u Slavoniji</w:t>
            </w:r>
          </w:p>
        </w:tc>
      </w:tr>
      <w:tr w:rsidR="00E85A06" w14:paraId="373F4169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1871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6E14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FCF7" w14:textId="77777777" w:rsidR="00E85A06" w:rsidRDefault="00E85A06" w:rsidP="008E3B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Posebnosti obiteljskog posla</w:t>
            </w:r>
          </w:p>
        </w:tc>
      </w:tr>
      <w:tr w:rsidR="00E85A06" w14:paraId="09104F1D" w14:textId="77777777" w:rsidTr="008E3BE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1D08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15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851D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6EC4" w14:textId="77777777" w:rsidR="00E85A06" w:rsidRDefault="00E85A06" w:rsidP="008E3BE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Slobodna tema</w:t>
            </w:r>
          </w:p>
        </w:tc>
      </w:tr>
    </w:tbl>
    <w:p w14:paraId="51B7D351" w14:textId="77777777" w:rsidR="00E85A06" w:rsidRDefault="00E85A06" w:rsidP="008A4E54">
      <w:pPr>
        <w:pStyle w:val="Bezproreda"/>
      </w:pPr>
    </w:p>
    <w:p w14:paraId="1432A4B8" w14:textId="77777777" w:rsidR="00E85A06" w:rsidRDefault="00E85A06"/>
    <w:p w14:paraId="6C8B3B16" w14:textId="77777777" w:rsidR="006B3DD0" w:rsidRDefault="006B3DD0" w:rsidP="009174A7">
      <w:pPr>
        <w:tabs>
          <w:tab w:val="left" w:pos="2988"/>
        </w:tabs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POPIS TEMA ZA ZAVRŠNI RAD</w:t>
      </w:r>
    </w:p>
    <w:p w14:paraId="3466A431" w14:textId="77777777" w:rsidR="006B3DD0" w:rsidRPr="004F4E3A" w:rsidRDefault="006B3DD0" w:rsidP="009174A7">
      <w:pPr>
        <w:tabs>
          <w:tab w:val="left" w:pos="2988"/>
        </w:tabs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školska godina 2026. / 2027.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00"/>
        <w:gridCol w:w="4457"/>
      </w:tblGrid>
      <w:tr w:rsidR="006B3DD0" w:rsidRPr="00EC61B2" w14:paraId="4C1FC554" w14:textId="77777777" w:rsidTr="00EC61B2">
        <w:trPr>
          <w:trHeight w:val="510"/>
        </w:trPr>
        <w:tc>
          <w:tcPr>
            <w:tcW w:w="1705" w:type="dxa"/>
            <w:gridSpan w:val="3"/>
            <w:shd w:val="clear" w:color="auto" w:fill="B8CCE4"/>
            <w:vAlign w:val="center"/>
          </w:tcPr>
          <w:p w14:paraId="60B5C68A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8CCE4"/>
            <w:vAlign w:val="center"/>
          </w:tcPr>
          <w:p w14:paraId="388E74B3" w14:textId="77777777" w:rsidR="006B3DD0" w:rsidRPr="00EC61B2" w:rsidRDefault="006B3DD0" w:rsidP="00EC61B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A54AE">
              <w:rPr>
                <w:rFonts w:ascii="Times New Roman" w:hAnsi="Times New Roman"/>
                <w:b/>
                <w:sz w:val="24"/>
                <w:szCs w:val="24"/>
              </w:rPr>
              <w:t>EKONOMIST</w:t>
            </w:r>
          </w:p>
        </w:tc>
      </w:tr>
      <w:tr w:rsidR="006B3DD0" w:rsidRPr="00EC61B2" w14:paraId="6D49BE04" w14:textId="77777777" w:rsidTr="00EC61B2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79E1FA3C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3DD0" w:rsidRPr="00EC61B2" w14:paraId="69DC64B2" w14:textId="77777777" w:rsidTr="00EC61B2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410B80C9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7158770F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54AE">
              <w:rPr>
                <w:rFonts w:ascii="Times New Roman" w:hAnsi="Times New Roman"/>
                <w:b/>
                <w:sz w:val="24"/>
                <w:szCs w:val="24"/>
              </w:rPr>
              <w:t>4. E</w:t>
            </w:r>
          </w:p>
        </w:tc>
      </w:tr>
      <w:tr w:rsidR="006B3DD0" w:rsidRPr="00EC61B2" w14:paraId="4985B2C6" w14:textId="77777777" w:rsidTr="00EC61B2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470FF062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3DD0" w:rsidRPr="00EC61B2" w14:paraId="3D4540C3" w14:textId="77777777" w:rsidTr="00EC61B2">
        <w:trPr>
          <w:trHeight w:val="406"/>
        </w:trPr>
        <w:tc>
          <w:tcPr>
            <w:tcW w:w="1322" w:type="dxa"/>
            <w:gridSpan w:val="2"/>
            <w:shd w:val="clear" w:color="auto" w:fill="B8CCE4"/>
            <w:vAlign w:val="center"/>
          </w:tcPr>
          <w:p w14:paraId="2928213C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8CCE4"/>
            <w:vAlign w:val="center"/>
          </w:tcPr>
          <w:p w14:paraId="038FC355" w14:textId="77777777" w:rsidR="006B3DD0" w:rsidRPr="00EC61B2" w:rsidRDefault="006B3DD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54AE">
              <w:rPr>
                <w:rFonts w:ascii="Times New Roman" w:hAnsi="Times New Roman"/>
                <w:b/>
                <w:sz w:val="24"/>
                <w:szCs w:val="24"/>
              </w:rPr>
              <w:t>mr. sc. Nikola Hrehorović</w:t>
            </w:r>
          </w:p>
        </w:tc>
      </w:tr>
      <w:tr w:rsidR="006B3DD0" w:rsidRPr="00EC61B2" w14:paraId="5F2F2485" w14:textId="77777777" w:rsidTr="00EC61B2">
        <w:tc>
          <w:tcPr>
            <w:tcW w:w="704" w:type="dxa"/>
            <w:vAlign w:val="center"/>
          </w:tcPr>
          <w:p w14:paraId="24D24B1D" w14:textId="77777777" w:rsidR="006B3DD0" w:rsidRPr="00EC61B2" w:rsidRDefault="006B3DD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32985BF2" w14:textId="77777777" w:rsidR="006B3DD0" w:rsidRPr="00EC61B2" w:rsidRDefault="006B3DD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1A0C2689" w14:textId="77777777" w:rsidR="006B3DD0" w:rsidRPr="00EC61B2" w:rsidRDefault="006B3DD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Naziv teme</w:t>
            </w:r>
          </w:p>
        </w:tc>
      </w:tr>
      <w:tr w:rsidR="006B3DD0" w:rsidRPr="00EC61B2" w14:paraId="5E856E72" w14:textId="77777777" w:rsidTr="00A337B5">
        <w:tc>
          <w:tcPr>
            <w:tcW w:w="704" w:type="dxa"/>
            <w:vAlign w:val="center"/>
          </w:tcPr>
          <w:p w14:paraId="2E98D87C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8B5E28A" w14:textId="77777777" w:rsidR="006B3DD0" w:rsidRPr="0067788A" w:rsidRDefault="006B3DD0" w:rsidP="006A54A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34C0ABA3" w14:textId="77777777" w:rsidR="006B3DD0" w:rsidRPr="007A0B35" w:rsidRDefault="006B3DD0" w:rsidP="006A54AE">
            <w:pPr>
              <w:spacing w:after="0"/>
              <w:rPr>
                <w:rFonts w:ascii="Times New Roman" w:hAnsi="Times New Roman"/>
                <w:sz w:val="24"/>
              </w:rPr>
            </w:pPr>
            <w:r w:rsidRPr="007A0B35">
              <w:rPr>
                <w:rFonts w:ascii="Times New Roman" w:hAnsi="Times New Roman"/>
                <w:sz w:val="24"/>
              </w:rPr>
              <w:t>Novac – jučer, danas i sutra</w:t>
            </w:r>
          </w:p>
        </w:tc>
      </w:tr>
      <w:tr w:rsidR="006B3DD0" w:rsidRPr="00EC61B2" w14:paraId="766A7B74" w14:textId="77777777" w:rsidTr="00A337B5">
        <w:tc>
          <w:tcPr>
            <w:tcW w:w="704" w:type="dxa"/>
            <w:vAlign w:val="center"/>
          </w:tcPr>
          <w:p w14:paraId="3FEAEA46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22A579F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1D704096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 w:rsidRPr="007A0B35">
              <w:rPr>
                <w:rFonts w:ascii="Times New Roman" w:hAnsi="Times New Roman"/>
                <w:sz w:val="24"/>
              </w:rPr>
              <w:t>Hrvatski bankarski sustav</w:t>
            </w:r>
          </w:p>
        </w:tc>
      </w:tr>
      <w:tr w:rsidR="006B3DD0" w:rsidRPr="00EC61B2" w14:paraId="201E003D" w14:textId="77777777" w:rsidTr="00A337B5">
        <w:tc>
          <w:tcPr>
            <w:tcW w:w="704" w:type="dxa"/>
            <w:vAlign w:val="center"/>
          </w:tcPr>
          <w:p w14:paraId="6E0EFD7C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01F7110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614145C2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 w:rsidRPr="007A0B35">
              <w:rPr>
                <w:rFonts w:ascii="Times New Roman" w:hAnsi="Times New Roman"/>
                <w:sz w:val="24"/>
              </w:rPr>
              <w:t xml:space="preserve">Depoziti građana </w:t>
            </w:r>
          </w:p>
        </w:tc>
      </w:tr>
      <w:tr w:rsidR="006B3DD0" w:rsidRPr="00EC61B2" w14:paraId="56DC8437" w14:textId="77777777" w:rsidTr="00A337B5">
        <w:tc>
          <w:tcPr>
            <w:tcW w:w="704" w:type="dxa"/>
            <w:vAlign w:val="center"/>
          </w:tcPr>
          <w:p w14:paraId="39FBF90E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28E6036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7B0DAE16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 w:rsidRPr="007A0B35">
              <w:rPr>
                <w:rFonts w:ascii="Times New Roman" w:hAnsi="Times New Roman"/>
                <w:sz w:val="24"/>
              </w:rPr>
              <w:t>Kreditni poslovi</w:t>
            </w:r>
          </w:p>
        </w:tc>
      </w:tr>
      <w:tr w:rsidR="006B3DD0" w:rsidRPr="00EC61B2" w14:paraId="0B8C0EE4" w14:textId="77777777" w:rsidTr="00A337B5">
        <w:tc>
          <w:tcPr>
            <w:tcW w:w="704" w:type="dxa"/>
            <w:vAlign w:val="center"/>
          </w:tcPr>
          <w:p w14:paraId="64C9267E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3D69AED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2B021FD6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Transakcijski računi građana</w:t>
            </w:r>
          </w:p>
        </w:tc>
      </w:tr>
      <w:tr w:rsidR="006B3DD0" w:rsidRPr="00EC61B2" w14:paraId="15E06C43" w14:textId="77777777" w:rsidTr="00A337B5">
        <w:tc>
          <w:tcPr>
            <w:tcW w:w="704" w:type="dxa"/>
            <w:vAlign w:val="center"/>
          </w:tcPr>
          <w:p w14:paraId="1723F282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91B291C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020506BF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Poslovi osiguranja u RH</w:t>
            </w:r>
          </w:p>
        </w:tc>
      </w:tr>
      <w:tr w:rsidR="006B3DD0" w:rsidRPr="00EC61B2" w14:paraId="32401016" w14:textId="77777777" w:rsidTr="00A337B5">
        <w:tc>
          <w:tcPr>
            <w:tcW w:w="704" w:type="dxa"/>
            <w:vAlign w:val="center"/>
          </w:tcPr>
          <w:p w14:paraId="5DA5F386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27C3A77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32DBB874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</w:t>
            </w:r>
            <w:r w:rsidRPr="007A0B35">
              <w:rPr>
                <w:rFonts w:ascii="Times New Roman" w:hAnsi="Times New Roman"/>
                <w:sz w:val="24"/>
              </w:rPr>
              <w:t xml:space="preserve">siguranje od automobilske odgovornosti </w:t>
            </w:r>
            <w:r>
              <w:rPr>
                <w:rFonts w:ascii="Times New Roman" w:hAnsi="Times New Roman"/>
                <w:sz w:val="24"/>
              </w:rPr>
              <w:t>(obvezno i kasko)</w:t>
            </w:r>
          </w:p>
        </w:tc>
      </w:tr>
      <w:tr w:rsidR="006B3DD0" w:rsidRPr="00EC61B2" w14:paraId="1AE2DC6F" w14:textId="77777777" w:rsidTr="00A337B5">
        <w:tc>
          <w:tcPr>
            <w:tcW w:w="704" w:type="dxa"/>
            <w:vAlign w:val="center"/>
          </w:tcPr>
          <w:p w14:paraId="5EB5DC94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1DC09A3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716A6CF5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Osiguranje imovine</w:t>
            </w:r>
          </w:p>
        </w:tc>
      </w:tr>
      <w:tr w:rsidR="006B3DD0" w:rsidRPr="00EC61B2" w14:paraId="721B9E0A" w14:textId="77777777" w:rsidTr="00A337B5">
        <w:tc>
          <w:tcPr>
            <w:tcW w:w="704" w:type="dxa"/>
            <w:vAlign w:val="center"/>
          </w:tcPr>
          <w:p w14:paraId="0C2F483F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CF35C07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6F1E226D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 w:rsidRPr="007A0B35">
              <w:rPr>
                <w:rFonts w:ascii="Times New Roman" w:hAnsi="Times New Roman"/>
                <w:sz w:val="24"/>
              </w:rPr>
              <w:t>Životno osiguranje</w:t>
            </w:r>
          </w:p>
        </w:tc>
      </w:tr>
      <w:tr w:rsidR="006B3DD0" w:rsidRPr="00EC61B2" w14:paraId="56C1F80E" w14:textId="77777777" w:rsidTr="00A337B5">
        <w:tc>
          <w:tcPr>
            <w:tcW w:w="704" w:type="dxa"/>
            <w:vAlign w:val="center"/>
          </w:tcPr>
          <w:p w14:paraId="288ADBF2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224A58F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02F04634" w14:textId="77777777" w:rsidR="006B3DD0" w:rsidRPr="00D55905" w:rsidRDefault="006B3DD0" w:rsidP="00DE7AAC">
            <w:pPr>
              <w:spacing w:after="0"/>
              <w:rPr>
                <w:rFonts w:ascii="Times New Roman" w:hAnsi="Times New Roman"/>
                <w:sz w:val="24"/>
              </w:rPr>
            </w:pPr>
            <w:r w:rsidRPr="00D55905">
              <w:rPr>
                <w:rFonts w:ascii="Times New Roman" w:hAnsi="Times New Roman"/>
                <w:sz w:val="24"/>
              </w:rPr>
              <w:t>Mirovinski i zdravstveni sustav osiguranja u RH</w:t>
            </w:r>
          </w:p>
        </w:tc>
      </w:tr>
      <w:tr w:rsidR="006B3DD0" w:rsidRPr="00EC61B2" w14:paraId="4DF45370" w14:textId="77777777" w:rsidTr="00A337B5">
        <w:tc>
          <w:tcPr>
            <w:tcW w:w="704" w:type="dxa"/>
            <w:vAlign w:val="center"/>
          </w:tcPr>
          <w:p w14:paraId="6A560FA5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2A326A1" w14:textId="77777777" w:rsidR="006B3DD0" w:rsidRPr="0067788A" w:rsidRDefault="006B3DD0" w:rsidP="00DE7AAC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7A0B35">
              <w:rPr>
                <w:rFonts w:ascii="Times New Roman" w:hAnsi="Times New Roman"/>
                <w:sz w:val="24"/>
                <w:szCs w:val="24"/>
              </w:rPr>
              <w:t>Bankarstvo i osiguranje</w:t>
            </w:r>
          </w:p>
        </w:tc>
        <w:tc>
          <w:tcPr>
            <w:tcW w:w="4545" w:type="dxa"/>
          </w:tcPr>
          <w:p w14:paraId="480DA15D" w14:textId="77777777" w:rsidR="006B3DD0" w:rsidRPr="007A0B35" w:rsidRDefault="006B3DD0" w:rsidP="00DE7AAC">
            <w:pPr>
              <w:spacing w:after="0"/>
              <w:rPr>
                <w:rFonts w:ascii="Times New Roman" w:hAnsi="Times New Roman"/>
                <w:i/>
                <w:sz w:val="24"/>
              </w:rPr>
            </w:pPr>
            <w:r w:rsidRPr="007A0B35">
              <w:rPr>
                <w:rFonts w:ascii="Times New Roman" w:hAnsi="Times New Roman"/>
                <w:i/>
                <w:sz w:val="24"/>
              </w:rPr>
              <w:t>Tema po izboru učenika u dogovoru s mentorom</w:t>
            </w:r>
          </w:p>
        </w:tc>
      </w:tr>
      <w:tr w:rsidR="006B3DD0" w:rsidRPr="00EC61B2" w14:paraId="132061AC" w14:textId="77777777" w:rsidTr="00554FB6">
        <w:tc>
          <w:tcPr>
            <w:tcW w:w="704" w:type="dxa"/>
            <w:vAlign w:val="center"/>
          </w:tcPr>
          <w:p w14:paraId="3131DAB0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09F5419" w14:textId="77777777" w:rsidR="006B3DD0" w:rsidRPr="0067788A" w:rsidRDefault="006B3DD0" w:rsidP="003C7C1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17A33">
              <w:rPr>
                <w:rFonts w:ascii="Times New Roman" w:hAnsi="Times New Roman"/>
                <w:sz w:val="24"/>
                <w:szCs w:val="24"/>
              </w:rPr>
              <w:t>Tržište kapitala</w:t>
            </w:r>
          </w:p>
        </w:tc>
        <w:tc>
          <w:tcPr>
            <w:tcW w:w="4545" w:type="dxa"/>
          </w:tcPr>
          <w:p w14:paraId="5B6A2BD5" w14:textId="77777777" w:rsidR="006B3DD0" w:rsidRPr="00017A33" w:rsidRDefault="006B3DD0" w:rsidP="003C7C1E">
            <w:pPr>
              <w:spacing w:after="0"/>
              <w:rPr>
                <w:rFonts w:ascii="Times New Roman" w:hAnsi="Times New Roman"/>
                <w:sz w:val="24"/>
              </w:rPr>
            </w:pPr>
            <w:r w:rsidRPr="00017A33">
              <w:rPr>
                <w:rFonts w:ascii="Times New Roman" w:hAnsi="Times New Roman"/>
                <w:sz w:val="24"/>
              </w:rPr>
              <w:t>Hrvatsko tržište kapitala – Zagrebačka burza</w:t>
            </w:r>
          </w:p>
        </w:tc>
      </w:tr>
      <w:tr w:rsidR="006B3DD0" w:rsidRPr="00EC61B2" w14:paraId="47BC0E05" w14:textId="77777777" w:rsidTr="00554FB6">
        <w:tc>
          <w:tcPr>
            <w:tcW w:w="704" w:type="dxa"/>
            <w:vAlign w:val="center"/>
          </w:tcPr>
          <w:p w14:paraId="5C4FCE69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CAE848F" w14:textId="77777777" w:rsidR="006B3DD0" w:rsidRPr="0067788A" w:rsidRDefault="006B3DD0" w:rsidP="003C7C1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17A33">
              <w:rPr>
                <w:rFonts w:ascii="Times New Roman" w:hAnsi="Times New Roman"/>
                <w:sz w:val="24"/>
                <w:szCs w:val="24"/>
              </w:rPr>
              <w:t>Tržište kapitala</w:t>
            </w:r>
          </w:p>
        </w:tc>
        <w:tc>
          <w:tcPr>
            <w:tcW w:w="4545" w:type="dxa"/>
          </w:tcPr>
          <w:p w14:paraId="4E2049CD" w14:textId="77777777" w:rsidR="006B3DD0" w:rsidRPr="00017A33" w:rsidRDefault="006B3DD0" w:rsidP="003C7C1E">
            <w:pPr>
              <w:spacing w:after="0"/>
              <w:rPr>
                <w:rFonts w:ascii="Times New Roman" w:hAnsi="Times New Roman"/>
                <w:sz w:val="24"/>
              </w:rPr>
            </w:pPr>
            <w:r w:rsidRPr="00017A33">
              <w:rPr>
                <w:rFonts w:ascii="Times New Roman" w:hAnsi="Times New Roman"/>
                <w:sz w:val="24"/>
              </w:rPr>
              <w:t xml:space="preserve">Investicijski fondovi </w:t>
            </w:r>
          </w:p>
        </w:tc>
      </w:tr>
      <w:tr w:rsidR="006B3DD0" w:rsidRPr="00EC61B2" w14:paraId="3A5C3541" w14:textId="77777777" w:rsidTr="00554FB6">
        <w:tc>
          <w:tcPr>
            <w:tcW w:w="704" w:type="dxa"/>
            <w:vAlign w:val="center"/>
          </w:tcPr>
          <w:p w14:paraId="1472B9C6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04DA03F" w14:textId="77777777" w:rsidR="006B3DD0" w:rsidRPr="0067788A" w:rsidRDefault="006B3DD0" w:rsidP="003C7C1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17A33">
              <w:rPr>
                <w:rFonts w:ascii="Times New Roman" w:hAnsi="Times New Roman"/>
                <w:sz w:val="24"/>
                <w:szCs w:val="24"/>
              </w:rPr>
              <w:t>Tržište kapitala</w:t>
            </w:r>
          </w:p>
        </w:tc>
        <w:tc>
          <w:tcPr>
            <w:tcW w:w="4545" w:type="dxa"/>
          </w:tcPr>
          <w:p w14:paraId="0D095706" w14:textId="77777777" w:rsidR="006B3DD0" w:rsidRPr="00017A33" w:rsidRDefault="006B3DD0" w:rsidP="003C7C1E">
            <w:pPr>
              <w:spacing w:after="0"/>
              <w:rPr>
                <w:rFonts w:ascii="Times New Roman" w:hAnsi="Times New Roman"/>
                <w:sz w:val="24"/>
              </w:rPr>
            </w:pPr>
            <w:r w:rsidRPr="00017A33">
              <w:rPr>
                <w:rFonts w:ascii="Times New Roman" w:hAnsi="Times New Roman"/>
                <w:sz w:val="24"/>
              </w:rPr>
              <w:t>Hrvatska agencija za nadzor financijskih usluga (HANFA)</w:t>
            </w:r>
          </w:p>
        </w:tc>
      </w:tr>
      <w:tr w:rsidR="006B3DD0" w:rsidRPr="00EC61B2" w14:paraId="3CD47EAD" w14:textId="77777777" w:rsidTr="00554FB6">
        <w:tc>
          <w:tcPr>
            <w:tcW w:w="704" w:type="dxa"/>
            <w:vAlign w:val="center"/>
          </w:tcPr>
          <w:p w14:paraId="7E73E1AA" w14:textId="77777777" w:rsidR="006B3DD0" w:rsidRPr="00EC61B2" w:rsidRDefault="006B3DD0" w:rsidP="006B3DD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EA53BE8" w14:textId="77777777" w:rsidR="006B3DD0" w:rsidRPr="0067788A" w:rsidRDefault="006B3DD0" w:rsidP="003C7C1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017A33">
              <w:rPr>
                <w:rFonts w:ascii="Times New Roman" w:hAnsi="Times New Roman"/>
                <w:sz w:val="24"/>
                <w:szCs w:val="24"/>
              </w:rPr>
              <w:t>Tržište kapitala</w:t>
            </w:r>
          </w:p>
        </w:tc>
        <w:tc>
          <w:tcPr>
            <w:tcW w:w="4545" w:type="dxa"/>
          </w:tcPr>
          <w:p w14:paraId="63F80494" w14:textId="77777777" w:rsidR="006B3DD0" w:rsidRPr="00017A33" w:rsidRDefault="006B3DD0" w:rsidP="003C7C1E">
            <w:pPr>
              <w:spacing w:after="0"/>
              <w:rPr>
                <w:rFonts w:ascii="Times New Roman" w:hAnsi="Times New Roman"/>
                <w:i/>
                <w:sz w:val="24"/>
              </w:rPr>
            </w:pPr>
            <w:r w:rsidRPr="00017A33">
              <w:rPr>
                <w:rFonts w:ascii="Times New Roman" w:hAnsi="Times New Roman"/>
                <w:i/>
                <w:sz w:val="24"/>
              </w:rPr>
              <w:t>Tema po izboru učenika u dogovoru s mentorom</w:t>
            </w:r>
          </w:p>
        </w:tc>
      </w:tr>
    </w:tbl>
    <w:p w14:paraId="3F0C95AE" w14:textId="77777777" w:rsidR="006B3DD0" w:rsidRPr="005414D2" w:rsidRDefault="006B3DD0" w:rsidP="005414D2">
      <w:pPr>
        <w:pStyle w:val="Bezproreda"/>
      </w:pPr>
    </w:p>
    <w:p w14:paraId="17AC201D" w14:textId="77777777" w:rsidR="00C05564" w:rsidRPr="000B16E9" w:rsidRDefault="00C05564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B16E9"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4158BF31" w14:textId="77777777" w:rsidR="00C05564" w:rsidRPr="000B16E9" w:rsidRDefault="00C05564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B16E9"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9856" w:type="dxa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1049"/>
        <w:gridCol w:w="1987"/>
        <w:gridCol w:w="5115"/>
      </w:tblGrid>
      <w:tr w:rsidR="00C05564" w:rsidRPr="000B16E9" w14:paraId="1A142392" w14:textId="77777777" w:rsidTr="00AB25E4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04AB9FA9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8151" w:type="dxa"/>
            <w:gridSpan w:val="3"/>
            <w:shd w:val="clear" w:color="auto" w:fill="BDD6EE" w:themeFill="accent1" w:themeFillTint="66"/>
            <w:vAlign w:val="center"/>
          </w:tcPr>
          <w:p w14:paraId="4718B63D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EKONOMIST</w:t>
            </w:r>
          </w:p>
        </w:tc>
      </w:tr>
      <w:tr w:rsidR="00C05564" w:rsidRPr="000B16E9" w14:paraId="0E124FD6" w14:textId="77777777" w:rsidTr="00AB25E4">
        <w:trPr>
          <w:trHeight w:val="135"/>
        </w:trPr>
        <w:tc>
          <w:tcPr>
            <w:tcW w:w="9856" w:type="dxa"/>
            <w:gridSpan w:val="6"/>
            <w:tcBorders>
              <w:bottom w:val="single" w:sz="4" w:space="0" w:color="auto"/>
            </w:tcBorders>
            <w:vAlign w:val="center"/>
          </w:tcPr>
          <w:p w14:paraId="11A5509D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564" w:rsidRPr="000B16E9" w14:paraId="5EE2468E" w14:textId="77777777" w:rsidTr="00AB25E4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F8D6C14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853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F7822F8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4. E</w:t>
            </w:r>
          </w:p>
        </w:tc>
      </w:tr>
      <w:tr w:rsidR="00C05564" w:rsidRPr="000B16E9" w14:paraId="4F69B2A3" w14:textId="77777777" w:rsidTr="00AB25E4">
        <w:trPr>
          <w:trHeight w:val="135"/>
        </w:trPr>
        <w:tc>
          <w:tcPr>
            <w:tcW w:w="9856" w:type="dxa"/>
            <w:gridSpan w:val="6"/>
            <w:tcBorders>
              <w:bottom w:val="single" w:sz="4" w:space="0" w:color="auto"/>
            </w:tcBorders>
            <w:vAlign w:val="center"/>
          </w:tcPr>
          <w:p w14:paraId="29B993D9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564" w:rsidRPr="000B16E9" w14:paraId="3CB8E475" w14:textId="77777777" w:rsidTr="00AB25E4">
        <w:trPr>
          <w:gridAfter w:val="1"/>
          <w:wAfter w:w="5115" w:type="dxa"/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24F70A02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3419" w:type="dxa"/>
            <w:gridSpan w:val="3"/>
            <w:shd w:val="clear" w:color="auto" w:fill="BDD6EE" w:themeFill="accent1" w:themeFillTint="66"/>
            <w:vAlign w:val="center"/>
          </w:tcPr>
          <w:p w14:paraId="3447ACB1" w14:textId="77777777" w:rsidR="00C05564" w:rsidRPr="000B16E9" w:rsidRDefault="00C05564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Spomenka Crnoja, dipl. </w:t>
            </w:r>
            <w:proofErr w:type="spellStart"/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oec</w:t>
            </w:r>
            <w:proofErr w:type="spellEnd"/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05564" w:rsidRPr="000B16E9" w14:paraId="6A0FE60B" w14:textId="77777777" w:rsidTr="00AB25E4">
        <w:tc>
          <w:tcPr>
            <w:tcW w:w="704" w:type="dxa"/>
            <w:vAlign w:val="center"/>
          </w:tcPr>
          <w:p w14:paraId="1C213466" w14:textId="77777777" w:rsidR="00C05564" w:rsidRPr="000B16E9" w:rsidRDefault="00C05564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050" w:type="dxa"/>
            <w:gridSpan w:val="3"/>
            <w:vAlign w:val="center"/>
          </w:tcPr>
          <w:p w14:paraId="40E3E301" w14:textId="77777777" w:rsidR="00C05564" w:rsidRPr="000B16E9" w:rsidRDefault="00C05564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7102" w:type="dxa"/>
            <w:gridSpan w:val="2"/>
            <w:vAlign w:val="center"/>
          </w:tcPr>
          <w:p w14:paraId="01886ED1" w14:textId="77777777" w:rsidR="00C05564" w:rsidRPr="000B16E9" w:rsidRDefault="00C05564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C05564" w:rsidRPr="000B16E9" w14:paraId="74EF63C3" w14:textId="77777777" w:rsidTr="00AB25E4">
        <w:tc>
          <w:tcPr>
            <w:tcW w:w="704" w:type="dxa"/>
            <w:vAlign w:val="center"/>
          </w:tcPr>
          <w:p w14:paraId="7EF934F2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3971245F" w14:textId="77777777" w:rsidR="00C05564" w:rsidRPr="000B16E9" w:rsidRDefault="00C05564" w:rsidP="00792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448D1F1D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Osnivanje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društva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ograničenom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odgovornošću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primjeru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24AD7840" w14:textId="77777777" w:rsidTr="00AB25E4">
        <w:tc>
          <w:tcPr>
            <w:tcW w:w="704" w:type="dxa"/>
            <w:vAlign w:val="center"/>
          </w:tcPr>
          <w:p w14:paraId="1ED333F1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277C6105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69A2C6B2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Oblikovanje i predstavljanje asortimana proizvoda vježbeničke tvrtke</w:t>
            </w:r>
          </w:p>
        </w:tc>
      </w:tr>
      <w:tr w:rsidR="00C05564" w:rsidRPr="000B16E9" w14:paraId="0FDA6378" w14:textId="77777777" w:rsidTr="00AB25E4">
        <w:tc>
          <w:tcPr>
            <w:tcW w:w="704" w:type="dxa"/>
            <w:vAlign w:val="center"/>
          </w:tcPr>
          <w:p w14:paraId="2DEB0412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2C07F1B2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47CFF442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Oblikovanje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misije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vizije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poslovnih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ciljeva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3B6BC372" w14:textId="77777777" w:rsidTr="00AB25E4">
        <w:tc>
          <w:tcPr>
            <w:tcW w:w="704" w:type="dxa"/>
            <w:vAlign w:val="center"/>
          </w:tcPr>
          <w:p w14:paraId="48269DC1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0C7EC092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75AE5124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Postupak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odabira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zapošljavanja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zaposlenika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14DBB0A0" w14:textId="77777777" w:rsidTr="00AB25E4">
        <w:tc>
          <w:tcPr>
            <w:tcW w:w="704" w:type="dxa"/>
            <w:vAlign w:val="center"/>
          </w:tcPr>
          <w:p w14:paraId="3035BF83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1900C8ED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4E28F8C0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Tijek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poslovne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dokumentacije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izrada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hodograma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0C84B4A9" w14:textId="77777777" w:rsidTr="00AB25E4">
        <w:tc>
          <w:tcPr>
            <w:tcW w:w="704" w:type="dxa"/>
            <w:vAlign w:val="center"/>
          </w:tcPr>
          <w:p w14:paraId="4B13998E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49F6B59A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18A1A6B2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Organizacija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nabave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skladišnog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poslovanja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istraživanje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tržišta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dobavljača</w:t>
            </w:r>
            <w:proofErr w:type="spellEnd"/>
          </w:p>
        </w:tc>
      </w:tr>
      <w:tr w:rsidR="00C05564" w:rsidRPr="000B16E9" w14:paraId="31E02731" w14:textId="77777777" w:rsidTr="00AB25E4">
        <w:tc>
          <w:tcPr>
            <w:tcW w:w="704" w:type="dxa"/>
            <w:vAlign w:val="center"/>
          </w:tcPr>
          <w:p w14:paraId="5A13817F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395BD7A1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136C03F2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Organizacija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prodaje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istraživanje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prodajnog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tržišta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6E80C179" w14:textId="77777777" w:rsidTr="00AB25E4">
        <w:tc>
          <w:tcPr>
            <w:tcW w:w="704" w:type="dxa"/>
            <w:vAlign w:val="center"/>
          </w:tcPr>
          <w:p w14:paraId="7F4C5931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2F069733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2AE356AC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Predstavljanje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djelatnosti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organizacijske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strukture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poslovanja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633FBA49" w14:textId="77777777" w:rsidTr="00AB25E4">
        <w:tc>
          <w:tcPr>
            <w:tcW w:w="704" w:type="dxa"/>
            <w:vAlign w:val="center"/>
          </w:tcPr>
          <w:p w14:paraId="5C8B399D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642E2336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5909AD07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Izrada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primjena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promidžbenih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materijala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57E6C69D" w14:textId="77777777" w:rsidTr="00AB25E4">
        <w:tc>
          <w:tcPr>
            <w:tcW w:w="704" w:type="dxa"/>
            <w:vAlign w:val="center"/>
          </w:tcPr>
          <w:p w14:paraId="1EDA6D12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  <w:vAlign w:val="center"/>
          </w:tcPr>
          <w:p w14:paraId="3C970A41" w14:textId="77777777" w:rsidR="00C05564" w:rsidRPr="000B16E9" w:rsidRDefault="00C05564" w:rsidP="00792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09713ABB" w14:textId="77777777" w:rsidR="00C05564" w:rsidRPr="000B16E9" w:rsidRDefault="00C05564" w:rsidP="00FB7A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Izrada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plana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1101C6CF" w14:textId="77777777" w:rsidTr="00030F9F">
        <w:tc>
          <w:tcPr>
            <w:tcW w:w="704" w:type="dxa"/>
            <w:vAlign w:val="center"/>
          </w:tcPr>
          <w:p w14:paraId="4B5E5518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7CF34E4F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1D102FAD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Povezanost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prodajnog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računovodstvenog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poslovanja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4918D666" w14:textId="77777777" w:rsidTr="00030F9F">
        <w:tc>
          <w:tcPr>
            <w:tcW w:w="704" w:type="dxa"/>
            <w:vAlign w:val="center"/>
          </w:tcPr>
          <w:p w14:paraId="0C34A734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5AFF2B9D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0A3908F2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Analiza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unutarnjeg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vanjskog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okruženja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metodom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SWOT</w:t>
            </w:r>
          </w:p>
        </w:tc>
      </w:tr>
      <w:tr w:rsidR="00C05564" w:rsidRPr="000B16E9" w14:paraId="329EF70F" w14:textId="77777777" w:rsidTr="00030F9F">
        <w:tc>
          <w:tcPr>
            <w:tcW w:w="704" w:type="dxa"/>
            <w:vAlign w:val="center"/>
          </w:tcPr>
          <w:p w14:paraId="58E5E085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05E32384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75D62038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Priprema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vođenje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dokumentiranje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sastanka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40B03AC7" w14:textId="77777777" w:rsidTr="00030F9F">
        <w:tc>
          <w:tcPr>
            <w:tcW w:w="704" w:type="dxa"/>
            <w:vAlign w:val="center"/>
          </w:tcPr>
          <w:p w14:paraId="1778D7E3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11FEE65A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7AD7B7B9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Planiranje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organizacija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nastupa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sajmu</w:t>
            </w:r>
            <w:proofErr w:type="spellEnd"/>
          </w:p>
        </w:tc>
      </w:tr>
      <w:tr w:rsidR="00C05564" w:rsidRPr="000B16E9" w14:paraId="224CD9DD" w14:textId="77777777" w:rsidTr="00030F9F">
        <w:tc>
          <w:tcPr>
            <w:tcW w:w="704" w:type="dxa"/>
            <w:vAlign w:val="center"/>
          </w:tcPr>
          <w:p w14:paraId="43CBC6D3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7B976105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7971EAE2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Planiranje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provedba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promotivne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kampanje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595AC6D8" w14:textId="77777777" w:rsidTr="00030F9F">
        <w:tc>
          <w:tcPr>
            <w:tcW w:w="704" w:type="dxa"/>
            <w:vAlign w:val="center"/>
          </w:tcPr>
          <w:p w14:paraId="794EAD34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5A578D63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6BD80593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Organizacija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administrativnih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tajničkih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poslova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vježbeničkoj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tvrtki</w:t>
            </w:r>
            <w:proofErr w:type="spellEnd"/>
          </w:p>
        </w:tc>
      </w:tr>
      <w:tr w:rsidR="00C05564" w:rsidRPr="000B16E9" w14:paraId="6D36C031" w14:textId="77777777" w:rsidTr="00030F9F">
        <w:tc>
          <w:tcPr>
            <w:tcW w:w="704" w:type="dxa"/>
            <w:vAlign w:val="center"/>
          </w:tcPr>
          <w:p w14:paraId="0A8B42C9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1B8DC53B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28D4225B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Primjena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društvenih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mreža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promociji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komunikaciji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kupcima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5037CB8E" w14:textId="77777777" w:rsidTr="00030F9F">
        <w:tc>
          <w:tcPr>
            <w:tcW w:w="704" w:type="dxa"/>
            <w:vAlign w:val="center"/>
          </w:tcPr>
          <w:p w14:paraId="68780E69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60CDC0A9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50651086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Izrada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oblikovanje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mrežne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stranice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vježbeničke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tvrtke</w:t>
            </w:r>
            <w:proofErr w:type="spellEnd"/>
          </w:p>
        </w:tc>
      </w:tr>
      <w:tr w:rsidR="00C05564" w:rsidRPr="000B16E9" w14:paraId="17F0BE7D" w14:textId="77777777" w:rsidTr="00030F9F">
        <w:tc>
          <w:tcPr>
            <w:tcW w:w="704" w:type="dxa"/>
            <w:vAlign w:val="center"/>
          </w:tcPr>
          <w:p w14:paraId="0788EF7D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2B584D47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75995F7A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Izrada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putnog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naloga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obračun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knjiženje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troškova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službenog</w:t>
            </w:r>
            <w:proofErr w:type="spellEnd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16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putovanja</w:t>
            </w:r>
            <w:proofErr w:type="spellEnd"/>
          </w:p>
        </w:tc>
      </w:tr>
      <w:tr w:rsidR="00C05564" w:rsidRPr="000B16E9" w14:paraId="53874F2B" w14:textId="77777777" w:rsidTr="00030F9F">
        <w:tc>
          <w:tcPr>
            <w:tcW w:w="704" w:type="dxa"/>
            <w:vAlign w:val="center"/>
          </w:tcPr>
          <w:p w14:paraId="09C87BEF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6B472DFA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24BBCBD4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Obrada narudžbe kupca: od upita i ponude do računa u vježbeničkoj tvrtki</w:t>
            </w:r>
          </w:p>
        </w:tc>
      </w:tr>
      <w:tr w:rsidR="00C05564" w:rsidRPr="000B16E9" w14:paraId="6656272A" w14:textId="77777777" w:rsidTr="00030F9F">
        <w:tc>
          <w:tcPr>
            <w:tcW w:w="704" w:type="dxa"/>
            <w:vAlign w:val="center"/>
          </w:tcPr>
          <w:p w14:paraId="08F50595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3AE3DA41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5238C122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Postupak reklamacije i rješavanje prigovora kupaca u vježbeničkoj tvrtki</w:t>
            </w:r>
          </w:p>
        </w:tc>
      </w:tr>
      <w:tr w:rsidR="00C05564" w:rsidRPr="000B16E9" w14:paraId="2C60A2C8" w14:textId="77777777" w:rsidTr="00030F9F">
        <w:tc>
          <w:tcPr>
            <w:tcW w:w="704" w:type="dxa"/>
            <w:vAlign w:val="center"/>
          </w:tcPr>
          <w:p w14:paraId="12297317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5B31045B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02811072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Poslovna komunikacija s dobavljačima i kupcima u vježbeničkoj tvrtki</w:t>
            </w:r>
          </w:p>
        </w:tc>
      </w:tr>
      <w:tr w:rsidR="00C05564" w:rsidRPr="000B16E9" w14:paraId="5094E5FB" w14:textId="77777777" w:rsidTr="00030F9F">
        <w:tc>
          <w:tcPr>
            <w:tcW w:w="704" w:type="dxa"/>
            <w:vAlign w:val="center"/>
          </w:tcPr>
          <w:p w14:paraId="1251A36F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60F79C75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163A2B1E" w14:textId="77777777" w:rsidR="00C05564" w:rsidRPr="000B16E9" w:rsidRDefault="00C05564" w:rsidP="004A33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Praćenje i analiza uspješnosti poslovanja vježbeničke tvrtke</w:t>
            </w:r>
          </w:p>
        </w:tc>
      </w:tr>
      <w:tr w:rsidR="00C05564" w:rsidRPr="000B16E9" w14:paraId="44D8388C" w14:textId="77777777" w:rsidTr="00030F9F">
        <w:tc>
          <w:tcPr>
            <w:tcW w:w="704" w:type="dxa"/>
            <w:vAlign w:val="center"/>
          </w:tcPr>
          <w:p w14:paraId="7B479DFB" w14:textId="77777777" w:rsidR="00C05564" w:rsidRPr="000B16E9" w:rsidRDefault="00C05564" w:rsidP="00C05564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  <w:gridSpan w:val="3"/>
          </w:tcPr>
          <w:p w14:paraId="0584912F" w14:textId="77777777" w:rsidR="00C05564" w:rsidRPr="000B16E9" w:rsidRDefault="00C05564" w:rsidP="004A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6E9">
              <w:rPr>
                <w:rFonts w:ascii="Times New Roman" w:hAnsi="Times New Roman" w:cs="Times New Roman"/>
                <w:sz w:val="24"/>
                <w:szCs w:val="24"/>
              </w:rPr>
              <w:t>Vježbenička tvrtka</w:t>
            </w:r>
          </w:p>
        </w:tc>
        <w:tc>
          <w:tcPr>
            <w:tcW w:w="7102" w:type="dxa"/>
            <w:gridSpan w:val="2"/>
          </w:tcPr>
          <w:p w14:paraId="49C27A3C" w14:textId="77777777" w:rsidR="00C05564" w:rsidRPr="000B16E9" w:rsidRDefault="00C05564" w:rsidP="004A3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Slobodna tema po izboru učenika</w:t>
            </w:r>
          </w:p>
        </w:tc>
      </w:tr>
    </w:tbl>
    <w:p w14:paraId="35FE2A27" w14:textId="77777777" w:rsidR="00C05564" w:rsidRPr="000B16E9" w:rsidRDefault="00C05564" w:rsidP="005414D2">
      <w:pPr>
        <w:pStyle w:val="Bezproreda"/>
        <w:rPr>
          <w:rFonts w:cs="Times New Roman"/>
          <w:szCs w:val="24"/>
        </w:rPr>
      </w:pPr>
    </w:p>
    <w:p w14:paraId="572C7F51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611D3CD0" w14:textId="77777777" w:rsidR="005F0A76" w:rsidRPr="004F4E3A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2026./2027.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0"/>
        <w:gridCol w:w="4467"/>
      </w:tblGrid>
      <w:tr w:rsidR="005F0A76" w:rsidRPr="004F4E3A" w14:paraId="2D935A2F" w14:textId="77777777" w:rsidTr="00B87D1D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39B2D11A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shd w:val="clear" w:color="auto" w:fill="BDD6EE" w:themeFill="accent1" w:themeFillTint="66"/>
            <w:vAlign w:val="center"/>
          </w:tcPr>
          <w:p w14:paraId="1C0CAE9C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Ekonomist</w:t>
            </w:r>
          </w:p>
        </w:tc>
      </w:tr>
      <w:tr w:rsidR="005F0A76" w:rsidRPr="004F4E3A" w14:paraId="1B6E5750" w14:textId="77777777" w:rsidTr="00B87D1D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08F789CE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0A76" w:rsidRPr="004F4E3A" w14:paraId="4A7B703D" w14:textId="77777777" w:rsidTr="00B87D1D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731869BB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A9D2AB1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4E</w:t>
            </w:r>
          </w:p>
        </w:tc>
      </w:tr>
      <w:tr w:rsidR="005F0A76" w:rsidRPr="004F4E3A" w14:paraId="6147F3F5" w14:textId="77777777" w:rsidTr="00B87D1D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7C8DA6E1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0A76" w:rsidRPr="004F4E3A" w14:paraId="0997DA8A" w14:textId="77777777" w:rsidTr="00B87D1D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2066DF57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shd w:val="clear" w:color="auto" w:fill="BDD6EE" w:themeFill="accent1" w:themeFillTint="66"/>
            <w:vAlign w:val="center"/>
          </w:tcPr>
          <w:p w14:paraId="2592BE36" w14:textId="77777777" w:rsidR="005F0A76" w:rsidRPr="004F4E3A" w:rsidRDefault="005F0A76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Bernardica Šušak,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univ.spec.oec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F0A76" w:rsidRPr="0067788A" w14:paraId="3C90ABC9" w14:textId="77777777" w:rsidTr="00B87D1D">
        <w:tc>
          <w:tcPr>
            <w:tcW w:w="704" w:type="dxa"/>
            <w:vAlign w:val="center"/>
          </w:tcPr>
          <w:p w14:paraId="21A78719" w14:textId="77777777" w:rsidR="005F0A76" w:rsidRPr="0067788A" w:rsidRDefault="005F0A76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891" w:type="dxa"/>
            <w:gridSpan w:val="3"/>
            <w:vAlign w:val="center"/>
          </w:tcPr>
          <w:p w14:paraId="32F68EF1" w14:textId="77777777" w:rsidR="005F0A76" w:rsidRPr="0067788A" w:rsidRDefault="005F0A76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7" w:type="dxa"/>
            <w:vAlign w:val="center"/>
          </w:tcPr>
          <w:p w14:paraId="37D68A9E" w14:textId="77777777" w:rsidR="005F0A76" w:rsidRPr="0067788A" w:rsidRDefault="005F0A76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5F0A76" w:rsidRPr="0067788A" w14:paraId="26029F0C" w14:textId="77777777" w:rsidTr="00B87D1D">
        <w:tc>
          <w:tcPr>
            <w:tcW w:w="704" w:type="dxa"/>
            <w:vAlign w:val="center"/>
          </w:tcPr>
          <w:p w14:paraId="151B1670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  <w:vAlign w:val="center"/>
          </w:tcPr>
          <w:p w14:paraId="4B38870D" w14:textId="77777777" w:rsidR="005F0A76" w:rsidRPr="00422E00" w:rsidRDefault="005F0A76" w:rsidP="008B3B4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2E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Marketing</w:t>
            </w:r>
          </w:p>
        </w:tc>
        <w:tc>
          <w:tcPr>
            <w:tcW w:w="4467" w:type="dxa"/>
            <w:vAlign w:val="center"/>
          </w:tcPr>
          <w:p w14:paraId="52A1D8AF" w14:textId="77777777" w:rsidR="005F0A76" w:rsidRDefault="005F0A76" w:rsidP="008B3B4A">
            <w:pPr>
              <w:pStyle w:val="StandardWeb"/>
            </w:pPr>
            <w:r>
              <w:t>Obilježja suvremenog marketinga</w:t>
            </w:r>
          </w:p>
        </w:tc>
      </w:tr>
      <w:tr w:rsidR="005F0A76" w:rsidRPr="0067788A" w14:paraId="095C30EB" w14:textId="77777777" w:rsidTr="00B87D1D">
        <w:tc>
          <w:tcPr>
            <w:tcW w:w="704" w:type="dxa"/>
            <w:vAlign w:val="center"/>
          </w:tcPr>
          <w:p w14:paraId="4D9C514C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  <w:vAlign w:val="center"/>
          </w:tcPr>
          <w:p w14:paraId="00E7A475" w14:textId="77777777" w:rsidR="005F0A76" w:rsidRPr="00422E00" w:rsidRDefault="005F0A76" w:rsidP="008B3B4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7" w:type="dxa"/>
            <w:vAlign w:val="center"/>
          </w:tcPr>
          <w:p w14:paraId="519CD9CB" w14:textId="77777777" w:rsidR="005F0A76" w:rsidRPr="00044C7D" w:rsidRDefault="005F0A76" w:rsidP="008B3B4A">
            <w:pPr>
              <w:pStyle w:val="StandardWeb"/>
            </w:pPr>
            <w:r>
              <w:t>Marketinško okružje</w:t>
            </w:r>
          </w:p>
        </w:tc>
      </w:tr>
      <w:tr w:rsidR="005F0A76" w:rsidRPr="0067788A" w14:paraId="30CF0025" w14:textId="77777777" w:rsidTr="00B87D1D">
        <w:tc>
          <w:tcPr>
            <w:tcW w:w="704" w:type="dxa"/>
            <w:vAlign w:val="center"/>
          </w:tcPr>
          <w:p w14:paraId="30CD6317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525F3A47" w14:textId="77777777" w:rsidR="005F0A76" w:rsidRDefault="005F0A76" w:rsidP="008B3B4A"/>
        </w:tc>
        <w:tc>
          <w:tcPr>
            <w:tcW w:w="4467" w:type="dxa"/>
            <w:vAlign w:val="center"/>
          </w:tcPr>
          <w:p w14:paraId="2A4B963A" w14:textId="77777777" w:rsidR="005F0A76" w:rsidRPr="00044C7D" w:rsidRDefault="005F0A76" w:rsidP="008B3B4A">
            <w:pPr>
              <w:pStyle w:val="StandardWeb"/>
            </w:pPr>
            <w:r>
              <w:t>Funkcije marketinga</w:t>
            </w:r>
          </w:p>
        </w:tc>
      </w:tr>
      <w:tr w:rsidR="005F0A76" w:rsidRPr="0067788A" w14:paraId="280DE5C0" w14:textId="77777777" w:rsidTr="00B87D1D">
        <w:tc>
          <w:tcPr>
            <w:tcW w:w="704" w:type="dxa"/>
            <w:vAlign w:val="center"/>
          </w:tcPr>
          <w:p w14:paraId="10455373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4E9F2B9B" w14:textId="77777777" w:rsidR="005F0A76" w:rsidRDefault="005F0A76" w:rsidP="008B3B4A"/>
        </w:tc>
        <w:tc>
          <w:tcPr>
            <w:tcW w:w="4467" w:type="dxa"/>
            <w:vAlign w:val="center"/>
          </w:tcPr>
          <w:p w14:paraId="4B58C86D" w14:textId="77777777" w:rsidR="005F0A76" w:rsidRPr="0067788A" w:rsidRDefault="005F0A76" w:rsidP="008B3B4A">
            <w:pPr>
              <w:pStyle w:val="StandardWeb"/>
            </w:pPr>
            <w:r>
              <w:t>Kriteriji i postupak segmentacije tržišta</w:t>
            </w:r>
          </w:p>
        </w:tc>
      </w:tr>
      <w:tr w:rsidR="005F0A76" w:rsidRPr="0067788A" w14:paraId="7D4FF09C" w14:textId="77777777" w:rsidTr="00B87D1D">
        <w:tc>
          <w:tcPr>
            <w:tcW w:w="704" w:type="dxa"/>
            <w:vAlign w:val="center"/>
          </w:tcPr>
          <w:p w14:paraId="3833BCA9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33D964EE" w14:textId="77777777" w:rsidR="005F0A76" w:rsidRDefault="005F0A76" w:rsidP="008B3B4A"/>
        </w:tc>
        <w:tc>
          <w:tcPr>
            <w:tcW w:w="4467" w:type="dxa"/>
            <w:vAlign w:val="center"/>
          </w:tcPr>
          <w:p w14:paraId="3601C784" w14:textId="77777777" w:rsidR="005F0A76" w:rsidRDefault="005F0A76" w:rsidP="008B3B4A">
            <w:pPr>
              <w:pStyle w:val="StandardWeb"/>
            </w:pPr>
            <w:r>
              <w:t>Ponašanje potrošača u kupnji</w:t>
            </w:r>
          </w:p>
        </w:tc>
      </w:tr>
      <w:tr w:rsidR="005F0A76" w:rsidRPr="0067788A" w14:paraId="5E0E7F02" w14:textId="77777777" w:rsidTr="00B87D1D">
        <w:tc>
          <w:tcPr>
            <w:tcW w:w="704" w:type="dxa"/>
            <w:vAlign w:val="center"/>
          </w:tcPr>
          <w:p w14:paraId="7ECE92D2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55E36FC2" w14:textId="77777777" w:rsidR="005F0A76" w:rsidRDefault="005F0A76" w:rsidP="008B3B4A"/>
        </w:tc>
        <w:tc>
          <w:tcPr>
            <w:tcW w:w="4467" w:type="dxa"/>
            <w:vAlign w:val="center"/>
          </w:tcPr>
          <w:p w14:paraId="11434DDB" w14:textId="77777777" w:rsidR="005F0A76" w:rsidRDefault="005F0A76" w:rsidP="008B3B4A">
            <w:pPr>
              <w:pStyle w:val="StandardWeb"/>
            </w:pPr>
            <w:r>
              <w:t>Prava potrošača</w:t>
            </w:r>
          </w:p>
        </w:tc>
      </w:tr>
      <w:tr w:rsidR="005F0A76" w:rsidRPr="0067788A" w14:paraId="32AF8296" w14:textId="77777777" w:rsidTr="00B87D1D">
        <w:tc>
          <w:tcPr>
            <w:tcW w:w="704" w:type="dxa"/>
            <w:vAlign w:val="center"/>
          </w:tcPr>
          <w:p w14:paraId="6D2B4F42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318C8785" w14:textId="77777777" w:rsidR="005F0A76" w:rsidRDefault="005F0A76" w:rsidP="008B3B4A"/>
        </w:tc>
        <w:tc>
          <w:tcPr>
            <w:tcW w:w="4467" w:type="dxa"/>
            <w:vAlign w:val="center"/>
          </w:tcPr>
          <w:p w14:paraId="7737CC8F" w14:textId="77777777" w:rsidR="005F0A76" w:rsidRPr="0067788A" w:rsidRDefault="005F0A76" w:rsidP="008B3B4A">
            <w:pPr>
              <w:pStyle w:val="StandardWeb"/>
            </w:pPr>
            <w:r>
              <w:t xml:space="preserve">Oznake kvalitete proizvoda </w:t>
            </w:r>
          </w:p>
        </w:tc>
      </w:tr>
      <w:tr w:rsidR="005F0A76" w:rsidRPr="0067788A" w14:paraId="0BBD71AE" w14:textId="77777777" w:rsidTr="00B87D1D">
        <w:tc>
          <w:tcPr>
            <w:tcW w:w="704" w:type="dxa"/>
            <w:vAlign w:val="center"/>
          </w:tcPr>
          <w:p w14:paraId="1231790E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EFDC948" w14:textId="77777777" w:rsidR="005F0A76" w:rsidRDefault="005F0A76" w:rsidP="008B3B4A"/>
        </w:tc>
        <w:tc>
          <w:tcPr>
            <w:tcW w:w="4467" w:type="dxa"/>
            <w:vAlign w:val="center"/>
          </w:tcPr>
          <w:p w14:paraId="391F95AA" w14:textId="77777777" w:rsidR="005F0A76" w:rsidRDefault="005F0A76" w:rsidP="008B3B4A">
            <w:pPr>
              <w:pStyle w:val="StandardWeb"/>
            </w:pPr>
            <w:r>
              <w:t>Proizvodni program</w:t>
            </w:r>
          </w:p>
        </w:tc>
      </w:tr>
      <w:tr w:rsidR="005F0A76" w:rsidRPr="0067788A" w14:paraId="250EFEF6" w14:textId="77777777" w:rsidTr="00B87D1D">
        <w:tc>
          <w:tcPr>
            <w:tcW w:w="704" w:type="dxa"/>
            <w:vAlign w:val="center"/>
          </w:tcPr>
          <w:p w14:paraId="7DBEC84B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1B16EC45" w14:textId="77777777" w:rsidR="005F0A76" w:rsidRDefault="005F0A76" w:rsidP="008B3B4A"/>
        </w:tc>
        <w:tc>
          <w:tcPr>
            <w:tcW w:w="4467" w:type="dxa"/>
            <w:vAlign w:val="center"/>
          </w:tcPr>
          <w:p w14:paraId="5972D2D4" w14:textId="77777777" w:rsidR="005F0A76" w:rsidRDefault="005F0A76" w:rsidP="008B3B4A">
            <w:pPr>
              <w:pStyle w:val="StandardWeb"/>
            </w:pPr>
            <w:r>
              <w:t>Elementi marke proizvoda</w:t>
            </w:r>
          </w:p>
        </w:tc>
      </w:tr>
      <w:tr w:rsidR="005F0A76" w:rsidRPr="0067788A" w14:paraId="1568B459" w14:textId="77777777" w:rsidTr="00B87D1D">
        <w:tc>
          <w:tcPr>
            <w:tcW w:w="704" w:type="dxa"/>
            <w:vAlign w:val="center"/>
          </w:tcPr>
          <w:p w14:paraId="4B57E514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5FC1593" w14:textId="77777777" w:rsidR="005F0A76" w:rsidRDefault="005F0A76" w:rsidP="008B3B4A"/>
        </w:tc>
        <w:tc>
          <w:tcPr>
            <w:tcW w:w="4467" w:type="dxa"/>
            <w:vAlign w:val="center"/>
          </w:tcPr>
          <w:p w14:paraId="32D44BB2" w14:textId="77777777" w:rsidR="005F0A76" w:rsidRPr="0067788A" w:rsidRDefault="005F0A76" w:rsidP="008B3B4A">
            <w:pPr>
              <w:pStyle w:val="StandardWeb"/>
            </w:pPr>
            <w:r>
              <w:t>Politika cijena</w:t>
            </w:r>
          </w:p>
        </w:tc>
      </w:tr>
      <w:tr w:rsidR="005F0A76" w:rsidRPr="0067788A" w14:paraId="5D13CC83" w14:textId="77777777" w:rsidTr="00B87D1D">
        <w:tc>
          <w:tcPr>
            <w:tcW w:w="704" w:type="dxa"/>
            <w:vAlign w:val="center"/>
          </w:tcPr>
          <w:p w14:paraId="6CDB7526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3A2A2333" w14:textId="77777777" w:rsidR="005F0A76" w:rsidRDefault="005F0A76" w:rsidP="008B3B4A"/>
        </w:tc>
        <w:tc>
          <w:tcPr>
            <w:tcW w:w="4467" w:type="dxa"/>
            <w:vAlign w:val="center"/>
          </w:tcPr>
          <w:p w14:paraId="7D9520AF" w14:textId="77777777" w:rsidR="005F0A76" w:rsidRPr="0067788A" w:rsidRDefault="005F0A76" w:rsidP="008B3B4A">
            <w:pPr>
              <w:pStyle w:val="StandardWeb"/>
            </w:pPr>
            <w:r>
              <w:t>Prodaja kao funkcija marketinga</w:t>
            </w:r>
          </w:p>
        </w:tc>
      </w:tr>
      <w:tr w:rsidR="005F0A76" w:rsidRPr="0067788A" w14:paraId="4FEBE341" w14:textId="77777777" w:rsidTr="00B87D1D">
        <w:tc>
          <w:tcPr>
            <w:tcW w:w="704" w:type="dxa"/>
            <w:vAlign w:val="center"/>
          </w:tcPr>
          <w:p w14:paraId="5B99B001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3201FE37" w14:textId="77777777" w:rsidR="005F0A76" w:rsidRDefault="005F0A76" w:rsidP="008B3B4A"/>
        </w:tc>
        <w:tc>
          <w:tcPr>
            <w:tcW w:w="4467" w:type="dxa"/>
            <w:vAlign w:val="center"/>
          </w:tcPr>
          <w:p w14:paraId="11825462" w14:textId="77777777" w:rsidR="005F0A76" w:rsidRPr="0067788A" w:rsidRDefault="005F0A76" w:rsidP="008B3B4A">
            <w:pPr>
              <w:pStyle w:val="StandardWeb"/>
            </w:pPr>
            <w:r>
              <w:t>Primarne promocijske aktivnosti</w:t>
            </w:r>
          </w:p>
        </w:tc>
      </w:tr>
      <w:tr w:rsidR="005F0A76" w:rsidRPr="0067788A" w14:paraId="445A1A35" w14:textId="77777777" w:rsidTr="00B87D1D">
        <w:tc>
          <w:tcPr>
            <w:tcW w:w="704" w:type="dxa"/>
            <w:vAlign w:val="center"/>
          </w:tcPr>
          <w:p w14:paraId="277A2289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138BA728" w14:textId="77777777" w:rsidR="005F0A76" w:rsidRDefault="005F0A76" w:rsidP="008B3B4A"/>
        </w:tc>
        <w:tc>
          <w:tcPr>
            <w:tcW w:w="4467" w:type="dxa"/>
            <w:vAlign w:val="center"/>
          </w:tcPr>
          <w:p w14:paraId="6F9864A6" w14:textId="77777777" w:rsidR="005F0A76" w:rsidRPr="0067788A" w:rsidRDefault="005F0A76" w:rsidP="008B3B4A">
            <w:pPr>
              <w:pStyle w:val="StandardWeb"/>
            </w:pPr>
            <w:r>
              <w:t>Oglašavanje</w:t>
            </w:r>
          </w:p>
        </w:tc>
      </w:tr>
      <w:tr w:rsidR="005F0A76" w:rsidRPr="0067788A" w14:paraId="23D23051" w14:textId="77777777" w:rsidTr="00B87D1D">
        <w:tc>
          <w:tcPr>
            <w:tcW w:w="704" w:type="dxa"/>
            <w:vAlign w:val="center"/>
          </w:tcPr>
          <w:p w14:paraId="4FAC3E4B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1DDE9153" w14:textId="77777777" w:rsidR="005F0A76" w:rsidRDefault="005F0A76" w:rsidP="008B3B4A"/>
        </w:tc>
        <w:tc>
          <w:tcPr>
            <w:tcW w:w="4467" w:type="dxa"/>
            <w:vAlign w:val="center"/>
          </w:tcPr>
          <w:p w14:paraId="7E79DAF7" w14:textId="77777777" w:rsidR="005F0A76" w:rsidRDefault="005F0A76" w:rsidP="008B3B4A">
            <w:pPr>
              <w:pStyle w:val="StandardWeb"/>
            </w:pPr>
            <w:proofErr w:type="spellStart"/>
            <w:r>
              <w:t>Oglašavačka</w:t>
            </w:r>
            <w:proofErr w:type="spellEnd"/>
            <w:r>
              <w:t xml:space="preserve"> poruka</w:t>
            </w:r>
          </w:p>
        </w:tc>
      </w:tr>
      <w:tr w:rsidR="005F0A76" w:rsidRPr="0067788A" w14:paraId="1EE66726" w14:textId="77777777" w:rsidTr="00B87D1D">
        <w:tc>
          <w:tcPr>
            <w:tcW w:w="704" w:type="dxa"/>
            <w:vAlign w:val="center"/>
          </w:tcPr>
          <w:p w14:paraId="51944D32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416252BA" w14:textId="77777777" w:rsidR="005F0A76" w:rsidRDefault="005F0A76" w:rsidP="008B3B4A"/>
        </w:tc>
        <w:tc>
          <w:tcPr>
            <w:tcW w:w="4467" w:type="dxa"/>
            <w:vAlign w:val="center"/>
          </w:tcPr>
          <w:p w14:paraId="740C820F" w14:textId="77777777" w:rsidR="005F0A76" w:rsidRPr="0067788A" w:rsidRDefault="005F0A76" w:rsidP="008B3B4A">
            <w:pPr>
              <w:pStyle w:val="StandardWeb"/>
            </w:pPr>
            <w:r>
              <w:t>Osobna prodaja kao promocijska aktivnost</w:t>
            </w:r>
          </w:p>
        </w:tc>
      </w:tr>
      <w:tr w:rsidR="005F0A76" w:rsidRPr="0067788A" w14:paraId="60A004E5" w14:textId="77777777" w:rsidTr="00B87D1D">
        <w:tc>
          <w:tcPr>
            <w:tcW w:w="704" w:type="dxa"/>
            <w:vAlign w:val="center"/>
          </w:tcPr>
          <w:p w14:paraId="080FCD49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61433100" w14:textId="77777777" w:rsidR="005F0A76" w:rsidRDefault="005F0A76" w:rsidP="008B3B4A"/>
        </w:tc>
        <w:tc>
          <w:tcPr>
            <w:tcW w:w="4467" w:type="dxa"/>
            <w:vAlign w:val="center"/>
          </w:tcPr>
          <w:p w14:paraId="69BBB1C7" w14:textId="77777777" w:rsidR="005F0A76" w:rsidRPr="0067788A" w:rsidRDefault="005F0A76" w:rsidP="008B3B4A">
            <w:pPr>
              <w:pStyle w:val="StandardWeb"/>
            </w:pPr>
            <w:r>
              <w:t>Unapređenje prodaje kao promocijska aktivnost</w:t>
            </w:r>
          </w:p>
        </w:tc>
      </w:tr>
      <w:tr w:rsidR="005F0A76" w:rsidRPr="0067788A" w14:paraId="56153634" w14:textId="77777777" w:rsidTr="00B87D1D">
        <w:tc>
          <w:tcPr>
            <w:tcW w:w="704" w:type="dxa"/>
            <w:vAlign w:val="center"/>
          </w:tcPr>
          <w:p w14:paraId="75E8AAB7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79EA3366" w14:textId="77777777" w:rsidR="005F0A76" w:rsidRDefault="005F0A76" w:rsidP="008B3B4A"/>
        </w:tc>
        <w:tc>
          <w:tcPr>
            <w:tcW w:w="4467" w:type="dxa"/>
            <w:vAlign w:val="center"/>
          </w:tcPr>
          <w:p w14:paraId="28C2D940" w14:textId="77777777" w:rsidR="005F0A76" w:rsidRPr="00044C7D" w:rsidRDefault="005F0A76" w:rsidP="008B3B4A">
            <w:pPr>
              <w:pStyle w:val="StandardWeb"/>
            </w:pPr>
            <w:r>
              <w:t>Dizajn i ambalaža proizvoda kao promocijska aktivnost</w:t>
            </w:r>
          </w:p>
        </w:tc>
      </w:tr>
      <w:tr w:rsidR="005F0A76" w:rsidRPr="0067788A" w14:paraId="70136E3F" w14:textId="77777777" w:rsidTr="00B87D1D">
        <w:tc>
          <w:tcPr>
            <w:tcW w:w="704" w:type="dxa"/>
            <w:vAlign w:val="center"/>
          </w:tcPr>
          <w:p w14:paraId="06CD4D73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D20DF1E" w14:textId="77777777" w:rsidR="005F0A76" w:rsidRDefault="005F0A76" w:rsidP="008B3B4A"/>
        </w:tc>
        <w:tc>
          <w:tcPr>
            <w:tcW w:w="4467" w:type="dxa"/>
            <w:vAlign w:val="center"/>
          </w:tcPr>
          <w:p w14:paraId="411C2710" w14:textId="77777777" w:rsidR="005F0A76" w:rsidRPr="0067788A" w:rsidRDefault="005F0A76" w:rsidP="008B3B4A">
            <w:pPr>
              <w:pStyle w:val="StandardWeb"/>
            </w:pPr>
            <w:r>
              <w:t>Digitalni marketing</w:t>
            </w:r>
          </w:p>
        </w:tc>
      </w:tr>
      <w:tr w:rsidR="005F0A76" w:rsidRPr="0067788A" w14:paraId="5B2CC788" w14:textId="77777777" w:rsidTr="00B87D1D">
        <w:tc>
          <w:tcPr>
            <w:tcW w:w="704" w:type="dxa"/>
            <w:vAlign w:val="center"/>
          </w:tcPr>
          <w:p w14:paraId="34795422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2D9D6FE6" w14:textId="77777777" w:rsidR="005F0A76" w:rsidRDefault="005F0A76" w:rsidP="008B3B4A"/>
        </w:tc>
        <w:tc>
          <w:tcPr>
            <w:tcW w:w="4467" w:type="dxa"/>
            <w:vAlign w:val="center"/>
          </w:tcPr>
          <w:p w14:paraId="0BDA9257" w14:textId="77777777" w:rsidR="005F0A76" w:rsidRPr="00044C7D" w:rsidRDefault="005F0A76" w:rsidP="008B3B4A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Društveni  marketing</w:t>
            </w:r>
          </w:p>
        </w:tc>
      </w:tr>
      <w:tr w:rsidR="005F0A76" w:rsidRPr="0067788A" w14:paraId="20E15610" w14:textId="77777777" w:rsidTr="00B87D1D">
        <w:tc>
          <w:tcPr>
            <w:tcW w:w="704" w:type="dxa"/>
            <w:vAlign w:val="center"/>
          </w:tcPr>
          <w:p w14:paraId="5FEF8186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248D8B6" w14:textId="77777777" w:rsidR="005F0A76" w:rsidRDefault="005F0A76" w:rsidP="008B3B4A"/>
        </w:tc>
        <w:tc>
          <w:tcPr>
            <w:tcW w:w="4467" w:type="dxa"/>
            <w:vAlign w:val="center"/>
          </w:tcPr>
          <w:p w14:paraId="3FAE683A" w14:textId="77777777" w:rsidR="005F0A76" w:rsidRPr="00044C7D" w:rsidRDefault="005F0A76" w:rsidP="008B3B4A">
            <w:pPr>
              <w:pStyle w:val="Bezproreda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Gerilla</w:t>
            </w:r>
            <w:proofErr w:type="spellEnd"/>
            <w:r>
              <w:rPr>
                <w:rFonts w:cs="Times New Roman"/>
                <w:szCs w:val="24"/>
              </w:rPr>
              <w:t xml:space="preserve"> marketing</w:t>
            </w:r>
          </w:p>
        </w:tc>
      </w:tr>
      <w:tr w:rsidR="005F0A76" w:rsidRPr="0067788A" w14:paraId="55320168" w14:textId="77777777" w:rsidTr="00B87D1D">
        <w:tc>
          <w:tcPr>
            <w:tcW w:w="704" w:type="dxa"/>
            <w:vAlign w:val="center"/>
          </w:tcPr>
          <w:p w14:paraId="7FAF57E2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4CB8286" w14:textId="77777777" w:rsidR="005F0A76" w:rsidRDefault="005F0A76" w:rsidP="008B3B4A"/>
        </w:tc>
        <w:tc>
          <w:tcPr>
            <w:tcW w:w="4467" w:type="dxa"/>
            <w:vAlign w:val="center"/>
          </w:tcPr>
          <w:p w14:paraId="0E5B0741" w14:textId="77777777" w:rsidR="005F0A76" w:rsidRPr="00044C7D" w:rsidRDefault="005F0A76" w:rsidP="008B3B4A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Marketing osoba</w:t>
            </w:r>
          </w:p>
        </w:tc>
      </w:tr>
      <w:tr w:rsidR="005F0A76" w:rsidRPr="0067788A" w14:paraId="578C19AC" w14:textId="77777777" w:rsidTr="00B87D1D">
        <w:tc>
          <w:tcPr>
            <w:tcW w:w="704" w:type="dxa"/>
            <w:vAlign w:val="center"/>
          </w:tcPr>
          <w:p w14:paraId="7A6CE6D8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3EE0D42B" w14:textId="77777777" w:rsidR="005F0A76" w:rsidRDefault="005F0A76" w:rsidP="008B3B4A"/>
        </w:tc>
        <w:tc>
          <w:tcPr>
            <w:tcW w:w="4467" w:type="dxa"/>
            <w:vAlign w:val="center"/>
          </w:tcPr>
          <w:p w14:paraId="52385E72" w14:textId="77777777" w:rsidR="005F0A76" w:rsidRDefault="005F0A76" w:rsidP="008B3B4A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Etičnost marketinškog spleta</w:t>
            </w:r>
          </w:p>
        </w:tc>
      </w:tr>
      <w:tr w:rsidR="005F0A76" w:rsidRPr="0067788A" w14:paraId="5DF07289" w14:textId="77777777" w:rsidTr="00B87D1D">
        <w:tc>
          <w:tcPr>
            <w:tcW w:w="704" w:type="dxa"/>
            <w:vAlign w:val="center"/>
          </w:tcPr>
          <w:p w14:paraId="34C1C8A8" w14:textId="77777777" w:rsidR="005F0A76" w:rsidRPr="0067788A" w:rsidRDefault="005F0A76" w:rsidP="00DD3825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91" w:type="dxa"/>
            <w:gridSpan w:val="3"/>
          </w:tcPr>
          <w:p w14:paraId="093BA176" w14:textId="77777777" w:rsidR="005F0A76" w:rsidRDefault="005F0A76" w:rsidP="008B3B4A"/>
        </w:tc>
        <w:tc>
          <w:tcPr>
            <w:tcW w:w="4467" w:type="dxa"/>
            <w:vAlign w:val="center"/>
          </w:tcPr>
          <w:p w14:paraId="4FADE9D5" w14:textId="77777777" w:rsidR="005F0A76" w:rsidRDefault="005F0A76" w:rsidP="008B3B4A">
            <w:pPr>
              <w:pStyle w:val="Bezproreda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Mystery</w:t>
            </w:r>
            <w:proofErr w:type="spellEnd"/>
            <w:r>
              <w:rPr>
                <w:rFonts w:cs="Times New Roman"/>
                <w:szCs w:val="24"/>
              </w:rPr>
              <w:t xml:space="preserve"> shopping</w:t>
            </w:r>
          </w:p>
        </w:tc>
      </w:tr>
    </w:tbl>
    <w:p w14:paraId="6C66C9A8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E5334B5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919D534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F14F061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1566D77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BB238DC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F3C2676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19C7534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A491ACB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1959B7D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37AD7A9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AB052A6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95F857E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0910EC8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7F110F6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6245C0C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BEC186A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B719577" w14:textId="77777777" w:rsidR="005F0A76" w:rsidRDefault="005F0A76" w:rsidP="00DD382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7FD2EB" w14:textId="77777777" w:rsidR="005F0A76" w:rsidRDefault="005F0A76"/>
    <w:p w14:paraId="48A8497E" w14:textId="77777777" w:rsidR="00B549FE" w:rsidRDefault="00B549FE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7B18513E" w14:textId="77777777" w:rsidR="00B549FE" w:rsidRPr="004F4E3A" w:rsidRDefault="00B549FE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01"/>
        <w:gridCol w:w="4456"/>
      </w:tblGrid>
      <w:tr w:rsidR="00B549FE" w:rsidRPr="004F4E3A" w14:paraId="29B5B3C2" w14:textId="77777777" w:rsidTr="00563E41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6EF1BBFE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4AC604DF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EKONOMIST I KOMERCIJALIST  </w:t>
            </w:r>
          </w:p>
        </w:tc>
      </w:tr>
      <w:tr w:rsidR="00B549FE" w:rsidRPr="004F4E3A" w14:paraId="20ED817A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3ABDDDA9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9FE" w:rsidRPr="004F4E3A" w14:paraId="315A6930" w14:textId="77777777" w:rsidTr="00563E41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528CDA12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096B996" w14:textId="60CBFFEE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E</w:t>
            </w:r>
          </w:p>
        </w:tc>
      </w:tr>
      <w:tr w:rsidR="00B549FE" w:rsidRPr="004F4E3A" w14:paraId="40B9BA05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74822B08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9FE" w:rsidRPr="004F4E3A" w14:paraId="15D4B1E8" w14:textId="77777777" w:rsidTr="00563E41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30222776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2950A4F2" w14:textId="77777777" w:rsidR="00B549FE" w:rsidRPr="004F4E3A" w:rsidRDefault="00B549FE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Ankica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Cezner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549FE" w:rsidRPr="0067788A" w14:paraId="445FC301" w14:textId="77777777" w:rsidTr="00910F1D">
        <w:tc>
          <w:tcPr>
            <w:tcW w:w="704" w:type="dxa"/>
            <w:vAlign w:val="center"/>
          </w:tcPr>
          <w:p w14:paraId="1BB9CA87" w14:textId="77777777" w:rsidR="00B549FE" w:rsidRPr="0067788A" w:rsidRDefault="00B549FE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419B6E31" w14:textId="77777777" w:rsidR="00B549FE" w:rsidRPr="0067788A" w:rsidRDefault="00B549FE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02DF1CC7" w14:textId="77777777" w:rsidR="00B549FE" w:rsidRPr="0067788A" w:rsidRDefault="00B549FE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B549FE" w:rsidRPr="0067788A" w14:paraId="49CA7F1D" w14:textId="77777777" w:rsidTr="00872F3C">
        <w:trPr>
          <w:trHeight w:val="628"/>
        </w:trPr>
        <w:tc>
          <w:tcPr>
            <w:tcW w:w="704" w:type="dxa"/>
            <w:vAlign w:val="center"/>
          </w:tcPr>
          <w:p w14:paraId="28C8C67F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973CB68" w14:textId="77777777" w:rsidR="00B549FE" w:rsidRPr="00E314A9" w:rsidRDefault="00B549FE" w:rsidP="00AA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      Računovodstvo</w:t>
            </w:r>
          </w:p>
        </w:tc>
        <w:tc>
          <w:tcPr>
            <w:tcW w:w="4545" w:type="dxa"/>
            <w:vAlign w:val="center"/>
          </w:tcPr>
          <w:p w14:paraId="2A4F2362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dugotrajne imovine</w:t>
            </w:r>
          </w:p>
          <w:p w14:paraId="390D2ED5" w14:textId="77777777" w:rsidR="00B549FE" w:rsidRPr="00E314A9" w:rsidRDefault="00B549FE" w:rsidP="00AA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7B6928DF" w14:textId="77777777" w:rsidTr="00872F3C">
        <w:trPr>
          <w:trHeight w:val="970"/>
        </w:trPr>
        <w:tc>
          <w:tcPr>
            <w:tcW w:w="704" w:type="dxa"/>
            <w:vAlign w:val="center"/>
          </w:tcPr>
          <w:p w14:paraId="787B5E4A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FDD2629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520DAE50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Evidencij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troškova poslovanja poduzetni</w:t>
            </w: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  <w:p w14:paraId="71E50E79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5050E5B2" w14:textId="77777777" w:rsidTr="00872F3C">
        <w:trPr>
          <w:trHeight w:val="700"/>
        </w:trPr>
        <w:tc>
          <w:tcPr>
            <w:tcW w:w="704" w:type="dxa"/>
            <w:vAlign w:val="center"/>
          </w:tcPr>
          <w:p w14:paraId="0C51E907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D656851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765FBCCB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Evidencija </w:t>
            </w:r>
            <w:proofErr w:type="spellStart"/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materijala,sitnog</w:t>
            </w:r>
            <w:proofErr w:type="spellEnd"/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 inventara i ambalaže</w:t>
            </w:r>
          </w:p>
          <w:p w14:paraId="51DAC1FD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4A2C0652" w14:textId="77777777" w:rsidTr="00872F3C">
        <w:trPr>
          <w:trHeight w:val="928"/>
        </w:trPr>
        <w:tc>
          <w:tcPr>
            <w:tcW w:w="704" w:type="dxa"/>
            <w:vAlign w:val="center"/>
          </w:tcPr>
          <w:p w14:paraId="4A88AEE3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8AA1068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F444CBC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Financijski izvještaji</w:t>
            </w:r>
          </w:p>
          <w:p w14:paraId="6A4091F3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568C2C4D" w14:textId="77777777" w:rsidTr="00872F3C">
        <w:trPr>
          <w:trHeight w:val="984"/>
        </w:trPr>
        <w:tc>
          <w:tcPr>
            <w:tcW w:w="704" w:type="dxa"/>
            <w:vAlign w:val="center"/>
          </w:tcPr>
          <w:p w14:paraId="15FB58F9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691127C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667F0A91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Prihodi u trgovačkom društvu</w:t>
            </w:r>
          </w:p>
          <w:p w14:paraId="32C54F9E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7F73AB79" w14:textId="77777777" w:rsidTr="00E02692">
        <w:tc>
          <w:tcPr>
            <w:tcW w:w="704" w:type="dxa"/>
            <w:vAlign w:val="center"/>
          </w:tcPr>
          <w:p w14:paraId="5A8C5FE3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647601B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0B3EC115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Bilanca</w:t>
            </w:r>
          </w:p>
          <w:p w14:paraId="0181EADF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C0EE0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72ED0798" w14:textId="77777777" w:rsidTr="00872F3C">
        <w:trPr>
          <w:trHeight w:val="1016"/>
        </w:trPr>
        <w:tc>
          <w:tcPr>
            <w:tcW w:w="704" w:type="dxa"/>
            <w:vAlign w:val="center"/>
          </w:tcPr>
          <w:p w14:paraId="13862F54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DD2726C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D7C68F6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trgovačke robe</w:t>
            </w:r>
          </w:p>
          <w:p w14:paraId="18D36309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B168E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7BED3BE4" w14:textId="77777777" w:rsidTr="00872F3C">
        <w:trPr>
          <w:trHeight w:val="920"/>
        </w:trPr>
        <w:tc>
          <w:tcPr>
            <w:tcW w:w="704" w:type="dxa"/>
            <w:vAlign w:val="center"/>
          </w:tcPr>
          <w:p w14:paraId="0A495366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A1134C4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41220C55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Troškovi osoblja</w:t>
            </w:r>
          </w:p>
          <w:p w14:paraId="523FFD82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21D7A2A9" w14:textId="77777777" w:rsidTr="00E314A9">
        <w:trPr>
          <w:trHeight w:val="503"/>
        </w:trPr>
        <w:tc>
          <w:tcPr>
            <w:tcW w:w="704" w:type="dxa"/>
            <w:vAlign w:val="center"/>
          </w:tcPr>
          <w:p w14:paraId="571F8799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FA1D677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EAD83ED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dugotrajne materijalne imovine</w:t>
            </w:r>
          </w:p>
          <w:p w14:paraId="51AAD5C4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0B7FB36F" w14:textId="77777777" w:rsidTr="00E02692">
        <w:tc>
          <w:tcPr>
            <w:tcW w:w="704" w:type="dxa"/>
            <w:vAlign w:val="center"/>
          </w:tcPr>
          <w:p w14:paraId="6887FACB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3AD2FF0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6614DD22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Kratkoročna potraživanja</w:t>
            </w:r>
          </w:p>
          <w:p w14:paraId="49743E1D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54E2E621" w14:textId="77777777" w:rsidTr="00872F3C">
        <w:trPr>
          <w:trHeight w:val="647"/>
        </w:trPr>
        <w:tc>
          <w:tcPr>
            <w:tcW w:w="704" w:type="dxa"/>
            <w:vAlign w:val="center"/>
          </w:tcPr>
          <w:p w14:paraId="3D135515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9B3E377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752A2817" w14:textId="77777777" w:rsidR="00B549FE" w:rsidRPr="00E314A9" w:rsidRDefault="00B549FE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Kratkoročne obveze</w:t>
            </w:r>
          </w:p>
          <w:p w14:paraId="6D50EEB7" w14:textId="77777777" w:rsidR="00B549FE" w:rsidRPr="00E314A9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FE" w:rsidRPr="0067788A" w14:paraId="0056CBC0" w14:textId="77777777" w:rsidTr="00872F3C">
        <w:trPr>
          <w:trHeight w:val="743"/>
        </w:trPr>
        <w:tc>
          <w:tcPr>
            <w:tcW w:w="704" w:type="dxa"/>
            <w:vAlign w:val="center"/>
          </w:tcPr>
          <w:p w14:paraId="1FA35F60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98EA21E" w14:textId="77777777" w:rsidR="00B549FE" w:rsidRPr="00E314A9" w:rsidRDefault="00B549FE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4FEE343C" w14:textId="77777777" w:rsidR="00B549FE" w:rsidRPr="00E314A9" w:rsidRDefault="00B549FE" w:rsidP="006728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Kratkotrajna financijska imovina</w:t>
            </w:r>
          </w:p>
        </w:tc>
      </w:tr>
      <w:tr w:rsidR="00B549FE" w:rsidRPr="0067788A" w14:paraId="6DBEDB59" w14:textId="77777777" w:rsidTr="00872F3C">
        <w:trPr>
          <w:trHeight w:val="696"/>
        </w:trPr>
        <w:tc>
          <w:tcPr>
            <w:tcW w:w="704" w:type="dxa"/>
            <w:vAlign w:val="center"/>
          </w:tcPr>
          <w:p w14:paraId="1CD33216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D352559" w14:textId="77777777" w:rsidR="00B549FE" w:rsidRPr="0067788A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AE6A7C4" w14:textId="77777777" w:rsidR="00B549FE" w:rsidRPr="00872F3C" w:rsidRDefault="00B549FE" w:rsidP="00872F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F3C">
              <w:rPr>
                <w:rFonts w:ascii="Times New Roman" w:hAnsi="Times New Roman" w:cs="Times New Roman"/>
                <w:sz w:val="24"/>
                <w:szCs w:val="24"/>
              </w:rPr>
              <w:t>Knjigovodstveno praćenje trgovačke robe u trgovini na veliko</w:t>
            </w:r>
          </w:p>
        </w:tc>
      </w:tr>
      <w:tr w:rsidR="00B549FE" w:rsidRPr="0067788A" w14:paraId="717825A7" w14:textId="77777777" w:rsidTr="00872F3C">
        <w:trPr>
          <w:trHeight w:val="690"/>
        </w:trPr>
        <w:tc>
          <w:tcPr>
            <w:tcW w:w="704" w:type="dxa"/>
            <w:vAlign w:val="center"/>
          </w:tcPr>
          <w:p w14:paraId="4DF1DAAB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25EBD58" w14:textId="77777777" w:rsidR="00B549FE" w:rsidRPr="0067788A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1792B00A" w14:textId="77777777" w:rsidR="00B549FE" w:rsidRPr="0067788A" w:rsidRDefault="00B549FE" w:rsidP="00872F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Obračun proizvodnje i gotovih proizvoda</w:t>
            </w:r>
          </w:p>
        </w:tc>
      </w:tr>
      <w:tr w:rsidR="00B549FE" w:rsidRPr="0067788A" w14:paraId="0C65D71C" w14:textId="77777777" w:rsidTr="00872F3C">
        <w:trPr>
          <w:trHeight w:val="698"/>
        </w:trPr>
        <w:tc>
          <w:tcPr>
            <w:tcW w:w="704" w:type="dxa"/>
            <w:vAlign w:val="center"/>
          </w:tcPr>
          <w:p w14:paraId="29497673" w14:textId="77777777" w:rsidR="00B549FE" w:rsidRPr="0067788A" w:rsidRDefault="00B549FE" w:rsidP="00B549FE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251DA25" w14:textId="77777777" w:rsidR="00B549FE" w:rsidRPr="0067788A" w:rsidRDefault="00B549FE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192A720B" w14:textId="77777777" w:rsidR="00B549FE" w:rsidRPr="0067788A" w:rsidRDefault="00B549FE" w:rsidP="00BA23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Novčano poslovanje</w:t>
            </w:r>
          </w:p>
        </w:tc>
      </w:tr>
    </w:tbl>
    <w:p w14:paraId="39F9FFC0" w14:textId="77777777" w:rsidR="00B549FE" w:rsidRPr="005414D2" w:rsidRDefault="00B549FE" w:rsidP="005414D2">
      <w:pPr>
        <w:pStyle w:val="Bezproreda"/>
      </w:pPr>
    </w:p>
    <w:p w14:paraId="6EC1E0AE" w14:textId="4BF794F9" w:rsidR="008A4E54" w:rsidRDefault="008A4E54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608D3F3" w14:textId="77777777" w:rsidR="00B427C4" w:rsidRDefault="00B427C4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1BB7D40A" w14:textId="77777777" w:rsidR="00B427C4" w:rsidRPr="00FA68F8" w:rsidRDefault="00B427C4" w:rsidP="00FA68F8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76"/>
        <w:gridCol w:w="4481"/>
      </w:tblGrid>
      <w:tr w:rsidR="00B427C4" w:rsidRPr="004F4E3A" w14:paraId="4A5DC4CF" w14:textId="77777777" w:rsidTr="00C51C99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764E5766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4851868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367BE71B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EKONOMIST</w:t>
            </w:r>
          </w:p>
        </w:tc>
      </w:tr>
      <w:tr w:rsidR="00B427C4" w:rsidRPr="004F4E3A" w14:paraId="56EC927C" w14:textId="77777777" w:rsidTr="00C51C99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0A54166A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27C4" w:rsidRPr="004F4E3A" w14:paraId="6326BB77" w14:textId="77777777" w:rsidTr="00C51C99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4CBC7ECE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765983EB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E</w:t>
            </w:r>
          </w:p>
        </w:tc>
      </w:tr>
      <w:tr w:rsidR="00B427C4" w:rsidRPr="004F4E3A" w14:paraId="7C58CB2B" w14:textId="77777777" w:rsidTr="00C51C99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5FF2B00D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27C4" w:rsidRPr="004F4E3A" w14:paraId="450D61E6" w14:textId="77777777" w:rsidTr="00C51C99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757738C3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79C992B0" w14:textId="77777777" w:rsidR="00B427C4" w:rsidRPr="004F4E3A" w:rsidRDefault="00B427C4" w:rsidP="00C51C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Vesna Šimić,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427C4" w:rsidRPr="0067788A" w14:paraId="46AC37C7" w14:textId="77777777" w:rsidTr="00C51C99">
        <w:tc>
          <w:tcPr>
            <w:tcW w:w="704" w:type="dxa"/>
            <w:vAlign w:val="center"/>
          </w:tcPr>
          <w:p w14:paraId="2D71870D" w14:textId="77777777" w:rsidR="00B427C4" w:rsidRPr="0067788A" w:rsidRDefault="00B427C4" w:rsidP="00C51C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7756D709" w14:textId="77777777" w:rsidR="00B427C4" w:rsidRPr="0067788A" w:rsidRDefault="00B427C4" w:rsidP="00C51C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598461E3" w14:textId="77777777" w:rsidR="00B427C4" w:rsidRPr="0067788A" w:rsidRDefault="00B427C4" w:rsidP="00C51C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B427C4" w:rsidRPr="0067788A" w14:paraId="4952AB98" w14:textId="77777777" w:rsidTr="00C51C99">
        <w:tc>
          <w:tcPr>
            <w:tcW w:w="704" w:type="dxa"/>
            <w:vAlign w:val="center"/>
          </w:tcPr>
          <w:p w14:paraId="57E49FDD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8D5C191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3B6FC12D" w14:textId="77777777" w:rsidR="00B427C4" w:rsidRPr="005B2AA9" w:rsidRDefault="00B427C4" w:rsidP="00C51C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Povijesni razvoj turizma</w:t>
            </w:r>
          </w:p>
        </w:tc>
      </w:tr>
      <w:tr w:rsidR="00B427C4" w:rsidRPr="0067788A" w14:paraId="3154DBA8" w14:textId="77777777" w:rsidTr="00C51C99">
        <w:tc>
          <w:tcPr>
            <w:tcW w:w="704" w:type="dxa"/>
            <w:vAlign w:val="center"/>
          </w:tcPr>
          <w:p w14:paraId="038DD4AB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3244D8E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52C02B95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Klasifikacija turista prema Svjetskoj turističkoj organizaciji</w:t>
            </w:r>
          </w:p>
        </w:tc>
      </w:tr>
      <w:tr w:rsidR="00B427C4" w:rsidRPr="0067788A" w14:paraId="732C517D" w14:textId="77777777" w:rsidTr="00C51C99">
        <w:tc>
          <w:tcPr>
            <w:tcW w:w="704" w:type="dxa"/>
            <w:vAlign w:val="center"/>
          </w:tcPr>
          <w:p w14:paraId="1F7B7E6C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FADA629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23CC6430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Vrste turizma u Dalmaciji </w:t>
            </w:r>
          </w:p>
        </w:tc>
      </w:tr>
      <w:tr w:rsidR="00B427C4" w:rsidRPr="0067788A" w14:paraId="4F35B08C" w14:textId="77777777" w:rsidTr="00C51C99">
        <w:tc>
          <w:tcPr>
            <w:tcW w:w="704" w:type="dxa"/>
            <w:vAlign w:val="center"/>
          </w:tcPr>
          <w:p w14:paraId="063F1044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C5FAAE3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3D2BAA6B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Ruralni turizam u regiji Slavonija i Baranja</w:t>
            </w:r>
          </w:p>
        </w:tc>
      </w:tr>
      <w:tr w:rsidR="00B427C4" w:rsidRPr="0067788A" w14:paraId="7969ED95" w14:textId="77777777" w:rsidTr="00C51C99">
        <w:tc>
          <w:tcPr>
            <w:tcW w:w="704" w:type="dxa"/>
            <w:vAlign w:val="center"/>
          </w:tcPr>
          <w:p w14:paraId="59C2D75B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2CC9880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1E032332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Specifični oblici turizma u regiji Slavonija i Baranja</w:t>
            </w:r>
          </w:p>
        </w:tc>
      </w:tr>
      <w:tr w:rsidR="00B427C4" w:rsidRPr="0067788A" w14:paraId="585F9ED0" w14:textId="77777777" w:rsidTr="00C51C99">
        <w:tc>
          <w:tcPr>
            <w:tcW w:w="704" w:type="dxa"/>
            <w:vAlign w:val="center"/>
          </w:tcPr>
          <w:p w14:paraId="6FCC64B6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F40966D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3BD79443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Turističke potrebe i motivi</w:t>
            </w:r>
          </w:p>
        </w:tc>
      </w:tr>
      <w:tr w:rsidR="00B427C4" w:rsidRPr="0067788A" w14:paraId="734DF520" w14:textId="77777777" w:rsidTr="00C51C99">
        <w:tc>
          <w:tcPr>
            <w:tcW w:w="704" w:type="dxa"/>
            <w:vAlign w:val="center"/>
          </w:tcPr>
          <w:p w14:paraId="675C6E8C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009DAA8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75164B26" w14:textId="77777777" w:rsidR="00B427C4" w:rsidRPr="005B2AA9" w:rsidRDefault="00B427C4" w:rsidP="00FA68F8">
            <w:pPr>
              <w:tabs>
                <w:tab w:val="left" w:pos="29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Turistička ponuda u Republici Hrvatskoj</w:t>
            </w:r>
          </w:p>
        </w:tc>
      </w:tr>
      <w:tr w:rsidR="00B427C4" w:rsidRPr="0067788A" w14:paraId="519B2F12" w14:textId="77777777" w:rsidTr="00C51C99">
        <w:tc>
          <w:tcPr>
            <w:tcW w:w="704" w:type="dxa"/>
            <w:vAlign w:val="center"/>
          </w:tcPr>
          <w:p w14:paraId="10C1C470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499C13E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49976F71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Turistička potražnja u Republici Hrvatskoj</w:t>
            </w:r>
          </w:p>
        </w:tc>
      </w:tr>
      <w:tr w:rsidR="00B427C4" w:rsidRPr="0067788A" w14:paraId="17862E4E" w14:textId="77777777" w:rsidTr="00C51C99">
        <w:tc>
          <w:tcPr>
            <w:tcW w:w="704" w:type="dxa"/>
            <w:vAlign w:val="center"/>
          </w:tcPr>
          <w:p w14:paraId="4969AA64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5BAAAE5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153B1AF7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Turistički posrednici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organizacijena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području Osječko – baranjske županije</w:t>
            </w:r>
          </w:p>
        </w:tc>
      </w:tr>
      <w:tr w:rsidR="00B427C4" w:rsidRPr="0067788A" w14:paraId="4B497B0F" w14:textId="77777777" w:rsidTr="00C51C99">
        <w:tc>
          <w:tcPr>
            <w:tcW w:w="704" w:type="dxa"/>
            <w:vAlign w:val="center"/>
          </w:tcPr>
          <w:p w14:paraId="11AB1F22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CD6290D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6EF1BF6C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Turistički emitivna i receptivna tržišta</w:t>
            </w:r>
          </w:p>
        </w:tc>
      </w:tr>
      <w:tr w:rsidR="00B427C4" w:rsidRPr="0067788A" w14:paraId="2695C137" w14:textId="77777777" w:rsidTr="00C51C99">
        <w:tc>
          <w:tcPr>
            <w:tcW w:w="704" w:type="dxa"/>
            <w:vAlign w:val="center"/>
          </w:tcPr>
          <w:p w14:paraId="5D02CCC8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F7708CB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2499426B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Turističke destinacije u Istri i Kvarneru</w:t>
            </w:r>
          </w:p>
        </w:tc>
      </w:tr>
      <w:tr w:rsidR="00B427C4" w:rsidRPr="0067788A" w14:paraId="6DA5F8DC" w14:textId="77777777" w:rsidTr="00C51C99">
        <w:tc>
          <w:tcPr>
            <w:tcW w:w="704" w:type="dxa"/>
            <w:vAlign w:val="center"/>
          </w:tcPr>
          <w:p w14:paraId="5A221340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84967E6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6323C0BD" w14:textId="77777777" w:rsidR="00B427C4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Turistička destinacija u RH po izboru učenika</w:t>
            </w:r>
          </w:p>
        </w:tc>
      </w:tr>
      <w:tr w:rsidR="00B427C4" w:rsidRPr="0067788A" w14:paraId="6AE31D1F" w14:textId="77777777" w:rsidTr="00C51C99">
        <w:tc>
          <w:tcPr>
            <w:tcW w:w="704" w:type="dxa"/>
            <w:vAlign w:val="center"/>
          </w:tcPr>
          <w:p w14:paraId="134906D6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397FD68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28E16B6E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Turističke usluge i proizvodi na užem i širem  području Đakova </w:t>
            </w:r>
          </w:p>
        </w:tc>
      </w:tr>
      <w:tr w:rsidR="00B427C4" w:rsidRPr="0067788A" w14:paraId="3433E03E" w14:textId="77777777" w:rsidTr="00C51C99">
        <w:tc>
          <w:tcPr>
            <w:tcW w:w="704" w:type="dxa"/>
            <w:vAlign w:val="center"/>
          </w:tcPr>
          <w:p w14:paraId="25E11703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73CA588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7CA72B45" w14:textId="77777777" w:rsidR="00B427C4" w:rsidRPr="005B2AA9" w:rsidRDefault="00B427C4" w:rsidP="00FA68F8">
            <w:pPr>
              <w:tabs>
                <w:tab w:val="right" w:pos="43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Radna snaga u turizmu na području  Dalmacije</w:t>
            </w:r>
          </w:p>
        </w:tc>
      </w:tr>
      <w:tr w:rsidR="00B427C4" w:rsidRPr="0067788A" w14:paraId="708B19BF" w14:textId="77777777" w:rsidTr="00C51C99">
        <w:tc>
          <w:tcPr>
            <w:tcW w:w="704" w:type="dxa"/>
            <w:vAlign w:val="center"/>
          </w:tcPr>
          <w:p w14:paraId="452E6CD6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1121E11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4F184139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Osnovna obilježja turističke ponude grada/Županije/Republike Hrvatske</w:t>
            </w:r>
          </w:p>
        </w:tc>
      </w:tr>
      <w:tr w:rsidR="00B427C4" w:rsidRPr="0067788A" w14:paraId="52260C12" w14:textId="77777777" w:rsidTr="00C51C99">
        <w:tc>
          <w:tcPr>
            <w:tcW w:w="704" w:type="dxa"/>
            <w:vAlign w:val="center"/>
          </w:tcPr>
          <w:p w14:paraId="23679FC3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968BA8E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21C9B4B3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Proces razvijanja turističkog prometa i turistički prostor Republike Hrvatske</w:t>
            </w:r>
          </w:p>
        </w:tc>
      </w:tr>
      <w:tr w:rsidR="00B427C4" w:rsidRPr="0067788A" w14:paraId="34BB8E53" w14:textId="77777777" w:rsidTr="00C51C99">
        <w:tc>
          <w:tcPr>
            <w:tcW w:w="704" w:type="dxa"/>
            <w:vAlign w:val="center"/>
          </w:tcPr>
          <w:p w14:paraId="18A9EE9A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A33382D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29FEF2F6" w14:textId="77777777" w:rsidR="00B427C4" w:rsidRPr="005B2AA9" w:rsidRDefault="00B427C4" w:rsidP="00C5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Raznolikost turističke ponude i specifični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obliciturizma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Republike Hrvatske</w:t>
            </w:r>
          </w:p>
        </w:tc>
      </w:tr>
      <w:tr w:rsidR="00B427C4" w:rsidRPr="0067788A" w14:paraId="5E2B3CFB" w14:textId="77777777" w:rsidTr="00C51C99">
        <w:tc>
          <w:tcPr>
            <w:tcW w:w="704" w:type="dxa"/>
            <w:vAlign w:val="center"/>
          </w:tcPr>
          <w:p w14:paraId="1A4FE085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565040B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0F58D68B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Globalna konkurentnost i pozicija Republike Hrvatske u globalnim turističkim kretanjima</w:t>
            </w:r>
          </w:p>
        </w:tc>
      </w:tr>
      <w:tr w:rsidR="00B427C4" w:rsidRPr="0067788A" w14:paraId="630AA9B4" w14:textId="77777777" w:rsidTr="00C51C99">
        <w:tc>
          <w:tcPr>
            <w:tcW w:w="704" w:type="dxa"/>
            <w:vAlign w:val="center"/>
          </w:tcPr>
          <w:p w14:paraId="3BCF42A6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93CAF80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48258922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Upravljanje razvojem turističkih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destinacja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 gradu/Županiji/Republici Hrvatskoj</w:t>
            </w:r>
          </w:p>
        </w:tc>
      </w:tr>
      <w:tr w:rsidR="00B427C4" w:rsidRPr="0067788A" w14:paraId="39512649" w14:textId="77777777" w:rsidTr="00C51C99">
        <w:tc>
          <w:tcPr>
            <w:tcW w:w="704" w:type="dxa"/>
            <w:vAlign w:val="center"/>
          </w:tcPr>
          <w:p w14:paraId="2B1D3BC1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B8A1B08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1C3BB310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Planiranje razvoja i upravljanje kvalitetom turističke ponude Republike Hrvatske</w:t>
            </w:r>
          </w:p>
        </w:tc>
      </w:tr>
      <w:tr w:rsidR="00B427C4" w:rsidRPr="0067788A" w14:paraId="40139E81" w14:textId="77777777" w:rsidTr="00C51C99">
        <w:tc>
          <w:tcPr>
            <w:tcW w:w="704" w:type="dxa"/>
            <w:vAlign w:val="center"/>
          </w:tcPr>
          <w:p w14:paraId="79367E35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A94A03B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72D3BD57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Obilježja turističke ponude i potražnje gradu/Županiji/Republici Hrvatskoj</w:t>
            </w:r>
          </w:p>
        </w:tc>
      </w:tr>
      <w:tr w:rsidR="00B427C4" w:rsidRPr="0067788A" w14:paraId="027695B3" w14:textId="77777777" w:rsidTr="00C51C99">
        <w:tc>
          <w:tcPr>
            <w:tcW w:w="704" w:type="dxa"/>
            <w:vAlign w:val="center"/>
          </w:tcPr>
          <w:p w14:paraId="4BB483EB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735AC08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11158AB2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Obilježja turističke potrošnje u Republici Hrvatskoj</w:t>
            </w:r>
          </w:p>
        </w:tc>
      </w:tr>
      <w:tr w:rsidR="00B427C4" w:rsidRPr="0067788A" w14:paraId="4D5F15B1" w14:textId="77777777" w:rsidTr="00C51C99">
        <w:tc>
          <w:tcPr>
            <w:tcW w:w="704" w:type="dxa"/>
            <w:vAlign w:val="center"/>
          </w:tcPr>
          <w:p w14:paraId="1A59AF00" w14:textId="77777777" w:rsidR="00B427C4" w:rsidRPr="0067788A" w:rsidRDefault="00B427C4" w:rsidP="00B427C4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D9B449A" w14:textId="77777777" w:rsidR="00B427C4" w:rsidRPr="0067788A" w:rsidRDefault="00B427C4" w:rsidP="00C51C99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4545" w:type="dxa"/>
          </w:tcPr>
          <w:p w14:paraId="48A3C23A" w14:textId="77777777" w:rsidR="00B427C4" w:rsidRPr="005B2AA9" w:rsidRDefault="00B427C4" w:rsidP="00C51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Slobodna tema po izboru </w:t>
            </w:r>
            <w:proofErr w:type="spellStart"/>
            <w:r w:rsidRPr="005B2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ucenika</w:t>
            </w:r>
            <w:proofErr w:type="spellEnd"/>
          </w:p>
        </w:tc>
      </w:tr>
      <w:bookmarkEnd w:id="0"/>
    </w:tbl>
    <w:p w14:paraId="53D01359" w14:textId="77777777" w:rsidR="00B427C4" w:rsidRDefault="00B427C4" w:rsidP="005414D2">
      <w:pPr>
        <w:pStyle w:val="Bezproreda"/>
      </w:pPr>
    </w:p>
    <w:p w14:paraId="70831452" w14:textId="77777777" w:rsidR="00B427C4" w:rsidRDefault="00B427C4" w:rsidP="005414D2">
      <w:pPr>
        <w:pStyle w:val="Bezproreda"/>
      </w:pPr>
    </w:p>
    <w:p w14:paraId="6FAF8991" w14:textId="77777777" w:rsidR="00B427C4" w:rsidRDefault="00B427C4" w:rsidP="005414D2">
      <w:pPr>
        <w:pStyle w:val="Bezproreda"/>
      </w:pPr>
    </w:p>
    <w:p w14:paraId="3C3D8293" w14:textId="77777777" w:rsidR="00B427C4" w:rsidRDefault="00B427C4" w:rsidP="005414D2">
      <w:pPr>
        <w:pStyle w:val="Bezproreda"/>
      </w:pPr>
    </w:p>
    <w:p w14:paraId="1AB8FD01" w14:textId="77777777" w:rsidR="00FE07FF" w:rsidRDefault="00FE07FF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45CEC576" w14:textId="77777777" w:rsidR="00FE07FF" w:rsidRPr="004F4E3A" w:rsidRDefault="00FE07FF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10"/>
        <w:gridCol w:w="4447"/>
      </w:tblGrid>
      <w:tr w:rsidR="00FE07FF" w:rsidRPr="004F4E3A" w14:paraId="5A12F8E5" w14:textId="77777777" w:rsidTr="00563E41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287A1F41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700DBCDA" w14:textId="35DB23B0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Ekonomist</w:t>
            </w:r>
          </w:p>
        </w:tc>
      </w:tr>
      <w:tr w:rsidR="00FE07FF" w:rsidRPr="004F4E3A" w14:paraId="3FFC3FA5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24E35338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07FF" w:rsidRPr="004F4E3A" w14:paraId="6A8BF7EE" w14:textId="77777777" w:rsidTr="00563E41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4B226E8A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2F7768F" w14:textId="77840DF5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4E</w:t>
            </w:r>
          </w:p>
        </w:tc>
      </w:tr>
      <w:tr w:rsidR="00FE07FF" w:rsidRPr="004F4E3A" w14:paraId="79254C64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16B35735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07FF" w:rsidRPr="004F4E3A" w14:paraId="46366464" w14:textId="77777777" w:rsidTr="00563E41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26F084C0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74218D4B" w14:textId="77777777" w:rsidR="00FE07FF" w:rsidRPr="004F4E3A" w:rsidRDefault="00FE07FF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Mirela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Fekete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E07FF" w:rsidRPr="0067788A" w14:paraId="76EDA39F" w14:textId="77777777" w:rsidTr="00910F1D">
        <w:tc>
          <w:tcPr>
            <w:tcW w:w="704" w:type="dxa"/>
            <w:vAlign w:val="center"/>
          </w:tcPr>
          <w:p w14:paraId="2FB62AC5" w14:textId="77777777" w:rsidR="00FE07FF" w:rsidRPr="0067788A" w:rsidRDefault="00FE07FF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7A938441" w14:textId="77777777" w:rsidR="00FE07FF" w:rsidRDefault="00FE07FF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  <w:p w14:paraId="0845B6C4" w14:textId="77777777" w:rsidR="00FE07FF" w:rsidRPr="0067788A" w:rsidRDefault="00FE07FF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PODUZETNIŠTVO</w:t>
            </w:r>
          </w:p>
        </w:tc>
        <w:tc>
          <w:tcPr>
            <w:tcW w:w="4545" w:type="dxa"/>
            <w:vAlign w:val="center"/>
          </w:tcPr>
          <w:p w14:paraId="75812822" w14:textId="77777777" w:rsidR="00FE07FF" w:rsidRPr="0067788A" w:rsidRDefault="00FE07FF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FE07FF" w:rsidRPr="0067788A" w14:paraId="7AB66CA5" w14:textId="77777777" w:rsidTr="00E02692">
        <w:tc>
          <w:tcPr>
            <w:tcW w:w="704" w:type="dxa"/>
            <w:vAlign w:val="center"/>
          </w:tcPr>
          <w:p w14:paraId="15AB13F5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F2967F5" w14:textId="77777777" w:rsidR="00FE07FF" w:rsidRPr="0031030C" w:rsidRDefault="00FE07FF" w:rsidP="00A44F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5286068F" w14:textId="77777777" w:rsidR="00FE07FF" w:rsidRPr="00044C7D" w:rsidRDefault="00FE07FF" w:rsidP="00044C7D">
            <w:pPr>
              <w:pStyle w:val="StandardWeb"/>
            </w:pPr>
            <w:r>
              <w:t>Pojam ekonomije i poduzetništva</w:t>
            </w:r>
          </w:p>
        </w:tc>
      </w:tr>
      <w:tr w:rsidR="00FE07FF" w:rsidRPr="0067788A" w14:paraId="1E481B99" w14:textId="77777777" w:rsidTr="00130500">
        <w:tc>
          <w:tcPr>
            <w:tcW w:w="704" w:type="dxa"/>
            <w:vAlign w:val="center"/>
          </w:tcPr>
          <w:p w14:paraId="4372E7D5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A34B3D1" w14:textId="77777777" w:rsidR="00FE07FF" w:rsidRDefault="00FE07FF" w:rsidP="00A44F89"/>
        </w:tc>
        <w:tc>
          <w:tcPr>
            <w:tcW w:w="4545" w:type="dxa"/>
            <w:vAlign w:val="center"/>
          </w:tcPr>
          <w:p w14:paraId="42E31FCF" w14:textId="77777777" w:rsidR="00FE07FF" w:rsidRPr="00044C7D" w:rsidRDefault="00FE07FF" w:rsidP="00A44F89">
            <w:pPr>
              <w:pStyle w:val="StandardWeb"/>
            </w:pPr>
            <w:r>
              <w:t>Značajke poduzetništva</w:t>
            </w:r>
          </w:p>
        </w:tc>
      </w:tr>
      <w:tr w:rsidR="00FE07FF" w:rsidRPr="0067788A" w14:paraId="5B21C520" w14:textId="77777777" w:rsidTr="00130500">
        <w:tc>
          <w:tcPr>
            <w:tcW w:w="704" w:type="dxa"/>
            <w:vAlign w:val="center"/>
          </w:tcPr>
          <w:p w14:paraId="4F57766D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9671620" w14:textId="77777777" w:rsidR="00FE07FF" w:rsidRDefault="00FE07FF" w:rsidP="00A44F89"/>
        </w:tc>
        <w:tc>
          <w:tcPr>
            <w:tcW w:w="4545" w:type="dxa"/>
            <w:vAlign w:val="center"/>
          </w:tcPr>
          <w:p w14:paraId="32C8C45C" w14:textId="77777777" w:rsidR="00FE07FF" w:rsidRPr="0067788A" w:rsidRDefault="00FE07FF" w:rsidP="00A44F89">
            <w:pPr>
              <w:pStyle w:val="StandardWeb"/>
            </w:pPr>
            <w:r>
              <w:t>Poduzetnik - nositelj poduzetničke aktivnosti</w:t>
            </w:r>
          </w:p>
        </w:tc>
      </w:tr>
      <w:tr w:rsidR="00FE07FF" w:rsidRPr="0067788A" w14:paraId="32656A1A" w14:textId="77777777" w:rsidTr="00130500">
        <w:tc>
          <w:tcPr>
            <w:tcW w:w="704" w:type="dxa"/>
            <w:vAlign w:val="center"/>
          </w:tcPr>
          <w:p w14:paraId="3994564F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ABFEDF1" w14:textId="77777777" w:rsidR="00FE07FF" w:rsidRDefault="00FE07FF" w:rsidP="00A44F89"/>
        </w:tc>
        <w:tc>
          <w:tcPr>
            <w:tcW w:w="4545" w:type="dxa"/>
            <w:vAlign w:val="center"/>
          </w:tcPr>
          <w:p w14:paraId="0017F6D8" w14:textId="77777777" w:rsidR="00FE07FF" w:rsidRPr="0067788A" w:rsidRDefault="00FE07FF" w:rsidP="00A44F89">
            <w:pPr>
              <w:pStyle w:val="StandardWeb"/>
            </w:pPr>
            <w:r>
              <w:t>Poduzetničko okružje</w:t>
            </w:r>
          </w:p>
        </w:tc>
      </w:tr>
      <w:tr w:rsidR="00FE07FF" w:rsidRPr="0067788A" w14:paraId="1D7F9A89" w14:textId="77777777" w:rsidTr="00130500">
        <w:tc>
          <w:tcPr>
            <w:tcW w:w="704" w:type="dxa"/>
            <w:vAlign w:val="center"/>
          </w:tcPr>
          <w:p w14:paraId="77A432AC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7138E60B" w14:textId="77777777" w:rsidR="00FE07FF" w:rsidRDefault="00FE07FF" w:rsidP="00A44F89"/>
        </w:tc>
        <w:tc>
          <w:tcPr>
            <w:tcW w:w="4545" w:type="dxa"/>
            <w:vAlign w:val="center"/>
          </w:tcPr>
          <w:p w14:paraId="2EDE340D" w14:textId="77777777" w:rsidR="00FE07FF" w:rsidRPr="0067788A" w:rsidRDefault="00FE07FF" w:rsidP="00A44F89">
            <w:pPr>
              <w:pStyle w:val="StandardWeb"/>
            </w:pPr>
            <w:r>
              <w:t>Pojam i značenje organizacije</w:t>
            </w:r>
          </w:p>
        </w:tc>
      </w:tr>
      <w:tr w:rsidR="00FE07FF" w:rsidRPr="0067788A" w14:paraId="52E60DC6" w14:textId="77777777" w:rsidTr="00130500">
        <w:tc>
          <w:tcPr>
            <w:tcW w:w="704" w:type="dxa"/>
            <w:vAlign w:val="center"/>
          </w:tcPr>
          <w:p w14:paraId="43583C02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B02E215" w14:textId="77777777" w:rsidR="00FE07FF" w:rsidRDefault="00FE07FF" w:rsidP="00A44F89"/>
        </w:tc>
        <w:tc>
          <w:tcPr>
            <w:tcW w:w="4545" w:type="dxa"/>
            <w:vAlign w:val="center"/>
          </w:tcPr>
          <w:p w14:paraId="28A812CD" w14:textId="77777777" w:rsidR="00FE07FF" w:rsidRPr="0067788A" w:rsidRDefault="00FE07FF" w:rsidP="00A44F89">
            <w:pPr>
              <w:pStyle w:val="StandardWeb"/>
            </w:pPr>
            <w:r>
              <w:t>Poduzetništvo u malim i srednjim organizacijama</w:t>
            </w:r>
          </w:p>
        </w:tc>
      </w:tr>
      <w:tr w:rsidR="00FE07FF" w:rsidRPr="0067788A" w14:paraId="0FB26694" w14:textId="77777777" w:rsidTr="00130500">
        <w:tc>
          <w:tcPr>
            <w:tcW w:w="704" w:type="dxa"/>
            <w:vAlign w:val="center"/>
          </w:tcPr>
          <w:p w14:paraId="5EAB53D2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DBB98E5" w14:textId="77777777" w:rsidR="00FE07FF" w:rsidRPr="0031030C" w:rsidRDefault="00FE07FF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50E581D3" w14:textId="77777777" w:rsidR="00FE07FF" w:rsidRPr="0067788A" w:rsidRDefault="00FE07FF" w:rsidP="00A44F89">
            <w:pPr>
              <w:pStyle w:val="StandardWeb"/>
            </w:pPr>
            <w:r>
              <w:t>Pravni oblici poduzetničkog djelovanja</w:t>
            </w:r>
          </w:p>
        </w:tc>
      </w:tr>
      <w:tr w:rsidR="00FE07FF" w:rsidRPr="0067788A" w14:paraId="57519CB2" w14:textId="77777777" w:rsidTr="00130500">
        <w:tc>
          <w:tcPr>
            <w:tcW w:w="704" w:type="dxa"/>
            <w:vAlign w:val="center"/>
          </w:tcPr>
          <w:p w14:paraId="4A15F6F5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7B001E0" w14:textId="77777777" w:rsidR="00FE07FF" w:rsidRDefault="00FE07FF" w:rsidP="00A44F89"/>
        </w:tc>
        <w:tc>
          <w:tcPr>
            <w:tcW w:w="4545" w:type="dxa"/>
            <w:vAlign w:val="center"/>
          </w:tcPr>
          <w:p w14:paraId="4644C54B" w14:textId="77777777" w:rsidR="00FE07FF" w:rsidRPr="0067788A" w:rsidRDefault="00FE07FF" w:rsidP="00A44F89">
            <w:pPr>
              <w:pStyle w:val="StandardWeb"/>
            </w:pPr>
            <w:r>
              <w:t>Poslovne funkcije</w:t>
            </w:r>
          </w:p>
        </w:tc>
      </w:tr>
      <w:tr w:rsidR="00FE07FF" w:rsidRPr="0067788A" w14:paraId="72E26270" w14:textId="77777777" w:rsidTr="00130500">
        <w:tc>
          <w:tcPr>
            <w:tcW w:w="704" w:type="dxa"/>
            <w:vAlign w:val="center"/>
          </w:tcPr>
          <w:p w14:paraId="70F53952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AA4E4C5" w14:textId="77777777" w:rsidR="00FE07FF" w:rsidRDefault="00FE07FF" w:rsidP="00A44F89"/>
        </w:tc>
        <w:tc>
          <w:tcPr>
            <w:tcW w:w="4545" w:type="dxa"/>
            <w:vAlign w:val="center"/>
          </w:tcPr>
          <w:p w14:paraId="72E91548" w14:textId="77777777" w:rsidR="00FE07FF" w:rsidRPr="00044C7D" w:rsidRDefault="00FE07FF" w:rsidP="00F45B4C">
            <w:pPr>
              <w:pStyle w:val="StandardWeb"/>
            </w:pPr>
            <w:r>
              <w:t>Obrt i trgovačka društva</w:t>
            </w:r>
          </w:p>
        </w:tc>
      </w:tr>
      <w:tr w:rsidR="00FE07FF" w:rsidRPr="0067788A" w14:paraId="176525A9" w14:textId="77777777" w:rsidTr="00130500">
        <w:tc>
          <w:tcPr>
            <w:tcW w:w="704" w:type="dxa"/>
            <w:vAlign w:val="center"/>
          </w:tcPr>
          <w:p w14:paraId="71E7697B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55C68B31" w14:textId="77777777" w:rsidR="00FE07FF" w:rsidRDefault="00FE07FF" w:rsidP="00A44F89"/>
        </w:tc>
        <w:tc>
          <w:tcPr>
            <w:tcW w:w="4545" w:type="dxa"/>
            <w:vAlign w:val="center"/>
          </w:tcPr>
          <w:p w14:paraId="3CD6CC37" w14:textId="77777777" w:rsidR="00FE07FF" w:rsidRPr="00044C7D" w:rsidRDefault="00FE07FF" w:rsidP="00F45B4C">
            <w:pPr>
              <w:pStyle w:val="StandardWeb"/>
            </w:pPr>
            <w:r>
              <w:t>Povezivanje poslova u nabavi i prodaji</w:t>
            </w:r>
          </w:p>
        </w:tc>
      </w:tr>
      <w:tr w:rsidR="00FE07FF" w:rsidRPr="0067788A" w14:paraId="204E1A68" w14:textId="77777777" w:rsidTr="00130500">
        <w:tc>
          <w:tcPr>
            <w:tcW w:w="704" w:type="dxa"/>
            <w:vAlign w:val="center"/>
          </w:tcPr>
          <w:p w14:paraId="1E628968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53E196C" w14:textId="77777777" w:rsidR="00FE07FF" w:rsidRDefault="00FE07FF" w:rsidP="00A44F89"/>
        </w:tc>
        <w:tc>
          <w:tcPr>
            <w:tcW w:w="4545" w:type="dxa"/>
            <w:vAlign w:val="center"/>
          </w:tcPr>
          <w:p w14:paraId="7A621860" w14:textId="77777777" w:rsidR="00FE07FF" w:rsidRPr="00044C7D" w:rsidRDefault="00FE07FF" w:rsidP="00F45B4C">
            <w:pPr>
              <w:pStyle w:val="StandardWeb"/>
            </w:pPr>
            <w:r>
              <w:t>Poduzetnička ideja, inicijativa i poduzetnički pothvat</w:t>
            </w:r>
          </w:p>
        </w:tc>
      </w:tr>
      <w:tr w:rsidR="00FE07FF" w:rsidRPr="0067788A" w14:paraId="047443DB" w14:textId="77777777" w:rsidTr="00130500">
        <w:tc>
          <w:tcPr>
            <w:tcW w:w="704" w:type="dxa"/>
            <w:vAlign w:val="center"/>
          </w:tcPr>
          <w:p w14:paraId="6F57C140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49D9A4E" w14:textId="77777777" w:rsidR="00FE07FF" w:rsidRDefault="00FE07FF" w:rsidP="00A44F89"/>
        </w:tc>
        <w:tc>
          <w:tcPr>
            <w:tcW w:w="4545" w:type="dxa"/>
            <w:vAlign w:val="center"/>
          </w:tcPr>
          <w:p w14:paraId="7D356518" w14:textId="77777777" w:rsidR="00FE07FF" w:rsidRPr="00044C7D" w:rsidRDefault="00FE07FF" w:rsidP="00F45B4C">
            <w:pPr>
              <w:pStyle w:val="StandardWeb"/>
            </w:pPr>
            <w:r>
              <w:t>Pokazatelji učinkovitosti ulaganja</w:t>
            </w:r>
          </w:p>
        </w:tc>
      </w:tr>
      <w:tr w:rsidR="00FE07FF" w:rsidRPr="0067788A" w14:paraId="4E3CD7A1" w14:textId="77777777" w:rsidTr="00130500">
        <w:tc>
          <w:tcPr>
            <w:tcW w:w="704" w:type="dxa"/>
            <w:vAlign w:val="center"/>
          </w:tcPr>
          <w:p w14:paraId="7B5BDF07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E8811C6" w14:textId="77777777" w:rsidR="00FE07FF" w:rsidRDefault="00FE07FF" w:rsidP="00A44F89"/>
        </w:tc>
        <w:tc>
          <w:tcPr>
            <w:tcW w:w="4545" w:type="dxa"/>
            <w:vAlign w:val="center"/>
          </w:tcPr>
          <w:p w14:paraId="151E80B8" w14:textId="77777777" w:rsidR="00FE07FF" w:rsidRPr="0067788A" w:rsidRDefault="00FE07FF" w:rsidP="00F45B4C">
            <w:pPr>
              <w:pStyle w:val="StandardWeb"/>
            </w:pPr>
            <w:r>
              <w:t>Ulaganje u poduzetnički pothvat</w:t>
            </w:r>
          </w:p>
        </w:tc>
      </w:tr>
      <w:tr w:rsidR="00FE07FF" w:rsidRPr="0067788A" w14:paraId="121F8BE2" w14:textId="77777777" w:rsidTr="00130500">
        <w:tc>
          <w:tcPr>
            <w:tcW w:w="704" w:type="dxa"/>
            <w:vAlign w:val="center"/>
          </w:tcPr>
          <w:p w14:paraId="0F290B97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4AE5A00" w14:textId="77777777" w:rsidR="00FE07FF" w:rsidRDefault="00FE07FF" w:rsidP="00A44F89"/>
        </w:tc>
        <w:tc>
          <w:tcPr>
            <w:tcW w:w="4545" w:type="dxa"/>
            <w:vAlign w:val="center"/>
          </w:tcPr>
          <w:p w14:paraId="1FBF8A0B" w14:textId="77777777" w:rsidR="00FE07FF" w:rsidRPr="0067788A" w:rsidRDefault="00FE07FF" w:rsidP="00F45B4C">
            <w:pPr>
              <w:pStyle w:val="StandardWeb"/>
            </w:pPr>
            <w:r>
              <w:t>Vlastiti i tuđi izvori kapitala</w:t>
            </w:r>
          </w:p>
        </w:tc>
      </w:tr>
      <w:tr w:rsidR="00FE07FF" w:rsidRPr="0067788A" w14:paraId="45EE094B" w14:textId="77777777" w:rsidTr="00130500">
        <w:tc>
          <w:tcPr>
            <w:tcW w:w="704" w:type="dxa"/>
            <w:vAlign w:val="center"/>
          </w:tcPr>
          <w:p w14:paraId="5F46264E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13869EF" w14:textId="77777777" w:rsidR="00FE07FF" w:rsidRDefault="00FE07FF" w:rsidP="00A44F89"/>
        </w:tc>
        <w:tc>
          <w:tcPr>
            <w:tcW w:w="4545" w:type="dxa"/>
            <w:vAlign w:val="center"/>
          </w:tcPr>
          <w:p w14:paraId="0C44C95F" w14:textId="77777777" w:rsidR="00FE07FF" w:rsidRPr="0067788A" w:rsidRDefault="00FE07FF" w:rsidP="00F45B4C">
            <w:pPr>
              <w:pStyle w:val="StandardWeb"/>
            </w:pPr>
            <w:r>
              <w:t>Financiranje ulaganja</w:t>
            </w:r>
          </w:p>
        </w:tc>
      </w:tr>
      <w:tr w:rsidR="00FE07FF" w:rsidRPr="0067788A" w14:paraId="4F8F193F" w14:textId="77777777" w:rsidTr="00130500">
        <w:tc>
          <w:tcPr>
            <w:tcW w:w="704" w:type="dxa"/>
            <w:vAlign w:val="center"/>
          </w:tcPr>
          <w:p w14:paraId="57E75C89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1D5C8E3" w14:textId="77777777" w:rsidR="00FE07FF" w:rsidRDefault="00FE07FF" w:rsidP="00A44F89"/>
        </w:tc>
        <w:tc>
          <w:tcPr>
            <w:tcW w:w="4545" w:type="dxa"/>
            <w:vAlign w:val="center"/>
          </w:tcPr>
          <w:p w14:paraId="6188937D" w14:textId="77777777" w:rsidR="00FE07FF" w:rsidRPr="0067788A" w:rsidRDefault="00FE07FF" w:rsidP="00F45B4C">
            <w:pPr>
              <w:pStyle w:val="StandardWeb"/>
            </w:pPr>
            <w:r>
              <w:t>Gospodarska opravdanost ulaganja</w:t>
            </w:r>
          </w:p>
        </w:tc>
      </w:tr>
      <w:tr w:rsidR="00FE07FF" w:rsidRPr="0067788A" w14:paraId="48B392C0" w14:textId="77777777" w:rsidTr="00130500">
        <w:tc>
          <w:tcPr>
            <w:tcW w:w="704" w:type="dxa"/>
            <w:vAlign w:val="center"/>
          </w:tcPr>
          <w:p w14:paraId="3FC862E0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585EED0" w14:textId="77777777" w:rsidR="00FE07FF" w:rsidRDefault="00FE07FF" w:rsidP="00A44F89"/>
        </w:tc>
        <w:tc>
          <w:tcPr>
            <w:tcW w:w="4545" w:type="dxa"/>
            <w:vAlign w:val="center"/>
          </w:tcPr>
          <w:p w14:paraId="7E276751" w14:textId="77777777" w:rsidR="00FE07FF" w:rsidRPr="0067788A" w:rsidRDefault="00FE07FF" w:rsidP="00F45B4C">
            <w:pPr>
              <w:pStyle w:val="StandardWeb"/>
            </w:pPr>
            <w:r>
              <w:t>Poslovno planiranje</w:t>
            </w:r>
          </w:p>
        </w:tc>
      </w:tr>
      <w:tr w:rsidR="00FE07FF" w:rsidRPr="0067788A" w14:paraId="69156CD6" w14:textId="77777777" w:rsidTr="00130500">
        <w:tc>
          <w:tcPr>
            <w:tcW w:w="704" w:type="dxa"/>
            <w:vAlign w:val="center"/>
          </w:tcPr>
          <w:p w14:paraId="2C11A133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B61E603" w14:textId="77777777" w:rsidR="00FE07FF" w:rsidRDefault="00FE07FF" w:rsidP="00A44F89"/>
        </w:tc>
        <w:tc>
          <w:tcPr>
            <w:tcW w:w="4545" w:type="dxa"/>
            <w:vAlign w:val="center"/>
          </w:tcPr>
          <w:p w14:paraId="35C1DBAE" w14:textId="77777777" w:rsidR="00FE07FF" w:rsidRPr="0067788A" w:rsidRDefault="00FE07FF" w:rsidP="00F45B4C">
            <w:pPr>
              <w:pStyle w:val="StandardWeb"/>
            </w:pPr>
            <w:r>
              <w:t>Strateški i operativni plan</w:t>
            </w:r>
          </w:p>
        </w:tc>
      </w:tr>
      <w:tr w:rsidR="00FE07FF" w:rsidRPr="0067788A" w14:paraId="0E62C826" w14:textId="77777777" w:rsidTr="00130500">
        <w:tc>
          <w:tcPr>
            <w:tcW w:w="704" w:type="dxa"/>
            <w:vAlign w:val="center"/>
          </w:tcPr>
          <w:p w14:paraId="75FD4AA5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1259448" w14:textId="77777777" w:rsidR="00FE07FF" w:rsidRPr="0031030C" w:rsidRDefault="00FE07FF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69B636D7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Poslovni plan</w:t>
            </w:r>
          </w:p>
        </w:tc>
      </w:tr>
      <w:tr w:rsidR="00FE07FF" w:rsidRPr="0067788A" w14:paraId="17E00D75" w14:textId="77777777" w:rsidTr="00130500">
        <w:tc>
          <w:tcPr>
            <w:tcW w:w="704" w:type="dxa"/>
            <w:vAlign w:val="center"/>
          </w:tcPr>
          <w:p w14:paraId="7EA51ECF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F9BF691" w14:textId="77777777" w:rsidR="00FE07FF" w:rsidRDefault="00FE07FF" w:rsidP="00A44F89"/>
        </w:tc>
        <w:tc>
          <w:tcPr>
            <w:tcW w:w="4545" w:type="dxa"/>
            <w:vAlign w:val="center"/>
          </w:tcPr>
          <w:p w14:paraId="3D4EECD2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Upravljanje poduzetničkim pothvatom</w:t>
            </w:r>
          </w:p>
        </w:tc>
      </w:tr>
      <w:tr w:rsidR="00FE07FF" w:rsidRPr="0067788A" w14:paraId="74E78C51" w14:textId="77777777" w:rsidTr="00130500">
        <w:tc>
          <w:tcPr>
            <w:tcW w:w="704" w:type="dxa"/>
            <w:vAlign w:val="center"/>
          </w:tcPr>
          <w:p w14:paraId="0970FAD4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E5348C4" w14:textId="77777777" w:rsidR="00FE07FF" w:rsidRDefault="00FE07FF" w:rsidP="00A44F89"/>
        </w:tc>
        <w:tc>
          <w:tcPr>
            <w:tcW w:w="4545" w:type="dxa"/>
            <w:vAlign w:val="center"/>
          </w:tcPr>
          <w:p w14:paraId="6C1B786B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Funkcije i stilovi menadžmenta</w:t>
            </w:r>
          </w:p>
        </w:tc>
      </w:tr>
      <w:tr w:rsidR="00FE07FF" w:rsidRPr="0067788A" w14:paraId="7FF65529" w14:textId="77777777" w:rsidTr="00130500">
        <w:tc>
          <w:tcPr>
            <w:tcW w:w="704" w:type="dxa"/>
            <w:vAlign w:val="center"/>
          </w:tcPr>
          <w:p w14:paraId="71FEEB8B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5B9F37E5" w14:textId="77777777" w:rsidR="00FE07FF" w:rsidRPr="0031030C" w:rsidRDefault="00FE07FF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06302489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Marketing plan</w:t>
            </w:r>
          </w:p>
        </w:tc>
      </w:tr>
      <w:tr w:rsidR="00FE07FF" w:rsidRPr="0067788A" w14:paraId="1B963A2D" w14:textId="77777777" w:rsidTr="00130500">
        <w:tc>
          <w:tcPr>
            <w:tcW w:w="704" w:type="dxa"/>
            <w:vAlign w:val="center"/>
          </w:tcPr>
          <w:p w14:paraId="282E0B58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975F5C8" w14:textId="77777777" w:rsidR="00FE07FF" w:rsidRDefault="00FE07FF" w:rsidP="00A44F89"/>
        </w:tc>
        <w:tc>
          <w:tcPr>
            <w:tcW w:w="4545" w:type="dxa"/>
            <w:vAlign w:val="center"/>
          </w:tcPr>
          <w:p w14:paraId="0D629FB9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Menadžment ljudskih potencijala</w:t>
            </w:r>
          </w:p>
        </w:tc>
      </w:tr>
      <w:tr w:rsidR="00FE07FF" w:rsidRPr="0067788A" w14:paraId="68794D19" w14:textId="77777777" w:rsidTr="00130500">
        <w:tc>
          <w:tcPr>
            <w:tcW w:w="704" w:type="dxa"/>
            <w:vAlign w:val="center"/>
          </w:tcPr>
          <w:p w14:paraId="6D428C23" w14:textId="77777777" w:rsidR="00FE07FF" w:rsidRPr="0067788A" w:rsidRDefault="00FE07FF" w:rsidP="00FE07FF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D0718F8" w14:textId="77777777" w:rsidR="00FE07FF" w:rsidRDefault="00FE07FF" w:rsidP="00A44F89"/>
        </w:tc>
        <w:tc>
          <w:tcPr>
            <w:tcW w:w="4545" w:type="dxa"/>
            <w:vAlign w:val="center"/>
          </w:tcPr>
          <w:p w14:paraId="0455BE7C" w14:textId="77777777" w:rsidR="00FE07FF" w:rsidRPr="00044C7D" w:rsidRDefault="00FE07FF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Tema po izboru</w:t>
            </w:r>
          </w:p>
        </w:tc>
      </w:tr>
    </w:tbl>
    <w:p w14:paraId="108F9ED0" w14:textId="77777777" w:rsidR="00FE07FF" w:rsidRPr="005414D2" w:rsidRDefault="00FE07FF" w:rsidP="005414D2">
      <w:pPr>
        <w:pStyle w:val="Bezproreda"/>
      </w:pPr>
    </w:p>
    <w:p w14:paraId="1EC727D5" w14:textId="77777777" w:rsidR="00B427C4" w:rsidRDefault="00B427C4" w:rsidP="005414D2">
      <w:pPr>
        <w:pStyle w:val="Bezproreda"/>
      </w:pPr>
    </w:p>
    <w:p w14:paraId="594FD578" w14:textId="77777777" w:rsidR="00B427C4" w:rsidRDefault="00B427C4" w:rsidP="005414D2">
      <w:pPr>
        <w:pStyle w:val="Bezproreda"/>
      </w:pPr>
    </w:p>
    <w:p w14:paraId="6DD34907" w14:textId="77777777" w:rsidR="00387810" w:rsidRDefault="00387810" w:rsidP="009174A7">
      <w:pPr>
        <w:tabs>
          <w:tab w:val="left" w:pos="2988"/>
        </w:tabs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POPIS TEMA ZA ZAVRŠNI RAD</w:t>
      </w:r>
    </w:p>
    <w:p w14:paraId="5DA59126" w14:textId="77777777" w:rsidR="00387810" w:rsidRPr="004F4E3A" w:rsidRDefault="00387810" w:rsidP="009174A7">
      <w:pPr>
        <w:tabs>
          <w:tab w:val="left" w:pos="2988"/>
        </w:tabs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školska godina 2026. / 2027.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89"/>
        <w:gridCol w:w="4468"/>
      </w:tblGrid>
      <w:tr w:rsidR="00387810" w:rsidRPr="00EC61B2" w14:paraId="3CC1C725" w14:textId="77777777" w:rsidTr="00EC61B2">
        <w:trPr>
          <w:trHeight w:val="510"/>
        </w:trPr>
        <w:tc>
          <w:tcPr>
            <w:tcW w:w="1705" w:type="dxa"/>
            <w:gridSpan w:val="3"/>
            <w:shd w:val="clear" w:color="auto" w:fill="B8CCE4"/>
            <w:vAlign w:val="center"/>
          </w:tcPr>
          <w:p w14:paraId="33BE3619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8CCE4"/>
            <w:vAlign w:val="center"/>
          </w:tcPr>
          <w:p w14:paraId="232E2803" w14:textId="77777777" w:rsidR="00387810" w:rsidRPr="00EC61B2" w:rsidRDefault="00387810" w:rsidP="00EC61B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Ekonomist</w:t>
            </w:r>
          </w:p>
        </w:tc>
      </w:tr>
      <w:tr w:rsidR="00387810" w:rsidRPr="00EC61B2" w14:paraId="652E55DB" w14:textId="77777777" w:rsidTr="00EC61B2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710197ED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7810" w:rsidRPr="00EC61B2" w14:paraId="01B73073" w14:textId="77777777" w:rsidTr="00EC61B2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3DA0AF04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5866FAFA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4.E</w:t>
            </w:r>
          </w:p>
        </w:tc>
      </w:tr>
      <w:tr w:rsidR="00387810" w:rsidRPr="00EC61B2" w14:paraId="4EE8A473" w14:textId="77777777" w:rsidTr="00EC61B2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6BCA6745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7810" w:rsidRPr="00EC61B2" w14:paraId="312A3AAE" w14:textId="77777777" w:rsidTr="00EC61B2">
        <w:trPr>
          <w:trHeight w:val="406"/>
        </w:trPr>
        <w:tc>
          <w:tcPr>
            <w:tcW w:w="1322" w:type="dxa"/>
            <w:gridSpan w:val="2"/>
            <w:shd w:val="clear" w:color="auto" w:fill="B8CCE4"/>
            <w:vAlign w:val="center"/>
          </w:tcPr>
          <w:p w14:paraId="4DF9AD36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8CCE4"/>
            <w:vAlign w:val="center"/>
          </w:tcPr>
          <w:p w14:paraId="7E76DDDC" w14:textId="77777777" w:rsidR="00387810" w:rsidRPr="00EC61B2" w:rsidRDefault="00387810" w:rsidP="00EC61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Marija Milanović, dipl.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oec</w:t>
            </w:r>
            <w:proofErr w:type="spellEnd"/>
          </w:p>
        </w:tc>
      </w:tr>
      <w:tr w:rsidR="00387810" w:rsidRPr="00EC61B2" w14:paraId="414B504B" w14:textId="77777777" w:rsidTr="00EC61B2">
        <w:tc>
          <w:tcPr>
            <w:tcW w:w="704" w:type="dxa"/>
            <w:vAlign w:val="center"/>
          </w:tcPr>
          <w:p w14:paraId="3C1A057F" w14:textId="77777777" w:rsidR="00387810" w:rsidRPr="00EC61B2" w:rsidRDefault="0038781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4D519C46" w14:textId="77777777" w:rsidR="00387810" w:rsidRPr="00EC61B2" w:rsidRDefault="0038781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4EE4F9AD" w14:textId="77777777" w:rsidR="00387810" w:rsidRPr="00EC61B2" w:rsidRDefault="00387810" w:rsidP="00EC61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1B2">
              <w:rPr>
                <w:rFonts w:ascii="Times New Roman" w:hAnsi="Times New Roman"/>
                <w:b/>
                <w:sz w:val="24"/>
                <w:szCs w:val="24"/>
              </w:rPr>
              <w:t>Naziv teme</w:t>
            </w:r>
          </w:p>
        </w:tc>
      </w:tr>
      <w:tr w:rsidR="00387810" w:rsidRPr="00EC61B2" w14:paraId="208B3F5D" w14:textId="77777777" w:rsidTr="00EC61B2">
        <w:tc>
          <w:tcPr>
            <w:tcW w:w="704" w:type="dxa"/>
            <w:vAlign w:val="center"/>
          </w:tcPr>
          <w:p w14:paraId="01541D0D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2EB19FF" w14:textId="77777777" w:rsidR="00387810" w:rsidRPr="001B4C83" w:rsidRDefault="00387810" w:rsidP="00EC61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4C83">
              <w:rPr>
                <w:rFonts w:ascii="Times New Roman" w:hAnsi="Times New Roman"/>
                <w:b/>
                <w:sz w:val="24"/>
                <w:szCs w:val="24"/>
              </w:rPr>
              <w:t>Osnove ekonomije</w:t>
            </w:r>
          </w:p>
        </w:tc>
        <w:tc>
          <w:tcPr>
            <w:tcW w:w="4545" w:type="dxa"/>
            <w:vAlign w:val="center"/>
          </w:tcPr>
          <w:p w14:paraId="60510DCC" w14:textId="77777777" w:rsidR="00387810" w:rsidRPr="00044C7D" w:rsidRDefault="00387810" w:rsidP="00044C7D">
            <w:pPr>
              <w:pStyle w:val="StandardWeb"/>
            </w:pPr>
            <w:r>
              <w:t>Ograničenost ili rijetkost: temeljni ekonomski problemi</w:t>
            </w:r>
          </w:p>
        </w:tc>
      </w:tr>
      <w:tr w:rsidR="00387810" w:rsidRPr="00EC61B2" w14:paraId="6C7DA38D" w14:textId="77777777" w:rsidTr="00EC61B2">
        <w:tc>
          <w:tcPr>
            <w:tcW w:w="704" w:type="dxa"/>
            <w:vAlign w:val="center"/>
          </w:tcPr>
          <w:p w14:paraId="190A9254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59C5531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197D06E1" w14:textId="77777777" w:rsidR="00387810" w:rsidRPr="00044C7D" w:rsidRDefault="00387810" w:rsidP="00A44F89">
            <w:pPr>
              <w:pStyle w:val="StandardWeb"/>
            </w:pPr>
            <w:r>
              <w:t>Proizvodni resursi i gospodarski rast</w:t>
            </w:r>
          </w:p>
        </w:tc>
      </w:tr>
      <w:tr w:rsidR="00387810" w:rsidRPr="00EC61B2" w14:paraId="38979E86" w14:textId="77777777" w:rsidTr="00EC61B2">
        <w:tc>
          <w:tcPr>
            <w:tcW w:w="704" w:type="dxa"/>
            <w:vAlign w:val="center"/>
          </w:tcPr>
          <w:p w14:paraId="2AF852CF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38D88F9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37CC6DA8" w14:textId="77777777" w:rsidR="00387810" w:rsidRPr="0067788A" w:rsidRDefault="00387810" w:rsidP="00A44F89">
            <w:pPr>
              <w:pStyle w:val="StandardWeb"/>
            </w:pPr>
            <w:r>
              <w:t>Tržišta i vrijednost proizvodnih resursa</w:t>
            </w:r>
          </w:p>
        </w:tc>
      </w:tr>
      <w:tr w:rsidR="00387810" w:rsidRPr="00EC61B2" w14:paraId="3181681E" w14:textId="77777777" w:rsidTr="00EC61B2">
        <w:tc>
          <w:tcPr>
            <w:tcW w:w="704" w:type="dxa"/>
            <w:vAlign w:val="center"/>
          </w:tcPr>
          <w:p w14:paraId="2BA94203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75643EF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6378EF4E" w14:textId="77777777" w:rsidR="00387810" w:rsidRPr="0067788A" w:rsidRDefault="00387810" w:rsidP="00A44F89">
            <w:pPr>
              <w:pStyle w:val="StandardWeb"/>
            </w:pPr>
            <w:r>
              <w:t>Ponuda, potražnja i tržišna ravnoteža</w:t>
            </w:r>
          </w:p>
        </w:tc>
      </w:tr>
      <w:tr w:rsidR="00387810" w:rsidRPr="00EC61B2" w14:paraId="53494F75" w14:textId="77777777" w:rsidTr="00EC61B2">
        <w:tc>
          <w:tcPr>
            <w:tcW w:w="704" w:type="dxa"/>
            <w:vAlign w:val="center"/>
          </w:tcPr>
          <w:p w14:paraId="4C840623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7FEC523D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281BF316" w14:textId="77777777" w:rsidR="00387810" w:rsidRPr="0067788A" w:rsidRDefault="00387810" w:rsidP="00A44F89">
            <w:pPr>
              <w:pStyle w:val="StandardWeb"/>
            </w:pPr>
            <w:r>
              <w:t>Ekonomija i održivi razvoj</w:t>
            </w:r>
          </w:p>
        </w:tc>
      </w:tr>
      <w:tr w:rsidR="00387810" w:rsidRPr="00EC61B2" w14:paraId="00E612F3" w14:textId="77777777" w:rsidTr="00EC61B2">
        <w:tc>
          <w:tcPr>
            <w:tcW w:w="704" w:type="dxa"/>
            <w:vAlign w:val="center"/>
          </w:tcPr>
          <w:p w14:paraId="3E7A2BBF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FED1BF8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7656F446" w14:textId="77777777" w:rsidR="00387810" w:rsidRPr="0067788A" w:rsidRDefault="00387810" w:rsidP="00A44F89">
            <w:pPr>
              <w:pStyle w:val="StandardWeb"/>
            </w:pPr>
            <w:r>
              <w:t>Mjerenje ekonomskih aktivnosti gospodarstva</w:t>
            </w:r>
          </w:p>
        </w:tc>
      </w:tr>
      <w:tr w:rsidR="00387810" w:rsidRPr="00EC61B2" w14:paraId="1ADE9A06" w14:textId="77777777" w:rsidTr="00EC61B2">
        <w:tc>
          <w:tcPr>
            <w:tcW w:w="704" w:type="dxa"/>
            <w:vAlign w:val="center"/>
          </w:tcPr>
          <w:p w14:paraId="1571AEF3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5515C5F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D51816A" w14:textId="77777777" w:rsidR="00387810" w:rsidRPr="0067788A" w:rsidRDefault="00387810" w:rsidP="00A44F89">
            <w:pPr>
              <w:pStyle w:val="StandardWeb"/>
            </w:pPr>
            <w:r>
              <w:t>Makroekonomski ciljevi i instrumenti</w:t>
            </w:r>
          </w:p>
        </w:tc>
      </w:tr>
      <w:tr w:rsidR="00387810" w:rsidRPr="00EC61B2" w14:paraId="0B09E1AF" w14:textId="77777777" w:rsidTr="00EC61B2">
        <w:tc>
          <w:tcPr>
            <w:tcW w:w="704" w:type="dxa"/>
            <w:vAlign w:val="center"/>
          </w:tcPr>
          <w:p w14:paraId="68C79BD6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CB261C5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725D9429" w14:textId="77777777" w:rsidR="00387810" w:rsidRPr="0067788A" w:rsidRDefault="00387810" w:rsidP="00A44F89">
            <w:pPr>
              <w:pStyle w:val="StandardWeb"/>
            </w:pPr>
            <w:r>
              <w:t>Gospodarski ciklusi i mogućnosti ekonomske politike</w:t>
            </w:r>
          </w:p>
        </w:tc>
      </w:tr>
      <w:tr w:rsidR="00387810" w:rsidRPr="00EC61B2" w14:paraId="17A16195" w14:textId="77777777" w:rsidTr="00EC61B2">
        <w:tc>
          <w:tcPr>
            <w:tcW w:w="704" w:type="dxa"/>
            <w:vAlign w:val="center"/>
          </w:tcPr>
          <w:p w14:paraId="1523A28F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3201355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0924D04" w14:textId="77777777" w:rsidR="00387810" w:rsidRPr="0067788A" w:rsidRDefault="00387810" w:rsidP="00A44F89">
            <w:pPr>
              <w:pStyle w:val="StandardWeb"/>
            </w:pPr>
            <w:r>
              <w:t>Alternativni ekonomski sustavi i tržišni mehanizam</w:t>
            </w:r>
          </w:p>
        </w:tc>
      </w:tr>
      <w:tr w:rsidR="00387810" w:rsidRPr="00EC61B2" w14:paraId="60B79729" w14:textId="77777777" w:rsidTr="00EC61B2">
        <w:tc>
          <w:tcPr>
            <w:tcW w:w="704" w:type="dxa"/>
            <w:vAlign w:val="center"/>
          </w:tcPr>
          <w:p w14:paraId="25293D6A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A25CC65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71F2411" w14:textId="77777777" w:rsidR="00387810" w:rsidRPr="0067788A" w:rsidRDefault="00387810" w:rsidP="00A44F89">
            <w:pPr>
              <w:pStyle w:val="StandardWeb"/>
            </w:pPr>
            <w:r>
              <w:t>Ekonomske funkcije države, tržišne slabosti i državne regulacije</w:t>
            </w:r>
          </w:p>
        </w:tc>
      </w:tr>
      <w:tr w:rsidR="00387810" w:rsidRPr="00EC61B2" w14:paraId="1D238A3F" w14:textId="77777777" w:rsidTr="00EC61B2">
        <w:tc>
          <w:tcPr>
            <w:tcW w:w="704" w:type="dxa"/>
            <w:vAlign w:val="center"/>
          </w:tcPr>
          <w:p w14:paraId="7E2EEAD0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8F3357B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5579CB4" w14:textId="77777777" w:rsidR="00387810" w:rsidRPr="00044C7D" w:rsidRDefault="00387810" w:rsidP="00A44F89">
            <w:pPr>
              <w:pStyle w:val="StandardWeb"/>
            </w:pPr>
            <w:r>
              <w:t>Teorije ponašanja potrošača</w:t>
            </w:r>
          </w:p>
        </w:tc>
      </w:tr>
      <w:tr w:rsidR="00387810" w:rsidRPr="00EC61B2" w14:paraId="0DBB961D" w14:textId="77777777" w:rsidTr="00EC61B2">
        <w:tc>
          <w:tcPr>
            <w:tcW w:w="704" w:type="dxa"/>
            <w:vAlign w:val="center"/>
          </w:tcPr>
          <w:p w14:paraId="777B5917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5215CF20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29B7DD90" w14:textId="77777777" w:rsidR="00387810" w:rsidRPr="0067788A" w:rsidRDefault="00387810" w:rsidP="00A44F89">
            <w:pPr>
              <w:pStyle w:val="StandardWeb"/>
            </w:pPr>
            <w:r>
              <w:t>Agregatna ponuda, agregatna potražnja i makroekonomska ravnoteža</w:t>
            </w:r>
          </w:p>
        </w:tc>
      </w:tr>
      <w:tr w:rsidR="00387810" w:rsidRPr="00EC61B2" w14:paraId="129284D0" w14:textId="77777777" w:rsidTr="00EC61B2">
        <w:tc>
          <w:tcPr>
            <w:tcW w:w="704" w:type="dxa"/>
            <w:vAlign w:val="center"/>
          </w:tcPr>
          <w:p w14:paraId="707A7DDF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63BBBB7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C9D1DF1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Raspodjela dohotka i nejednakost</w:t>
            </w:r>
          </w:p>
        </w:tc>
      </w:tr>
      <w:tr w:rsidR="00387810" w:rsidRPr="00EC61B2" w14:paraId="6128FF1C" w14:textId="77777777" w:rsidTr="00EC61B2">
        <w:tc>
          <w:tcPr>
            <w:tcW w:w="704" w:type="dxa"/>
            <w:vAlign w:val="center"/>
          </w:tcPr>
          <w:p w14:paraId="19FDE65F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C7B96F0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6C5A5984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Nezaposlenost</w:t>
            </w:r>
          </w:p>
        </w:tc>
      </w:tr>
      <w:tr w:rsidR="00387810" w:rsidRPr="00EC61B2" w14:paraId="1B4D3989" w14:textId="77777777" w:rsidTr="00EC61B2">
        <w:tc>
          <w:tcPr>
            <w:tcW w:w="704" w:type="dxa"/>
            <w:vAlign w:val="center"/>
          </w:tcPr>
          <w:p w14:paraId="7CCFAD36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634DADE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74BD4000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Inflacija </w:t>
            </w:r>
          </w:p>
        </w:tc>
      </w:tr>
      <w:tr w:rsidR="00387810" w:rsidRPr="00EC61B2" w14:paraId="386E2575" w14:textId="77777777" w:rsidTr="00EC61B2">
        <w:tc>
          <w:tcPr>
            <w:tcW w:w="704" w:type="dxa"/>
            <w:vAlign w:val="center"/>
          </w:tcPr>
          <w:p w14:paraId="7CA50838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239492C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4AB90E80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Međunarodna ekonomija</w:t>
            </w:r>
          </w:p>
        </w:tc>
      </w:tr>
      <w:tr w:rsidR="00387810" w:rsidRPr="00EC61B2" w14:paraId="148000C8" w14:textId="77777777" w:rsidTr="00EC61B2">
        <w:tc>
          <w:tcPr>
            <w:tcW w:w="704" w:type="dxa"/>
            <w:vAlign w:val="center"/>
          </w:tcPr>
          <w:p w14:paraId="749FD4FD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2BAE5CC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470E8E90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Gospodarski rast i razvoj</w:t>
            </w:r>
          </w:p>
        </w:tc>
      </w:tr>
      <w:tr w:rsidR="00387810" w:rsidRPr="00EC61B2" w14:paraId="749D8801" w14:textId="77777777" w:rsidTr="00EC61B2">
        <w:tc>
          <w:tcPr>
            <w:tcW w:w="704" w:type="dxa"/>
            <w:vAlign w:val="center"/>
          </w:tcPr>
          <w:p w14:paraId="0DAAC3AA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B20FD6A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6BA6AF3C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Sastavnice agregatne potražnje/bruto domaćeg proizvoda</w:t>
            </w:r>
          </w:p>
        </w:tc>
      </w:tr>
      <w:tr w:rsidR="00387810" w:rsidRPr="00EC61B2" w14:paraId="307C7583" w14:textId="77777777" w:rsidTr="00EC61B2">
        <w:tc>
          <w:tcPr>
            <w:tcW w:w="704" w:type="dxa"/>
            <w:vAlign w:val="center"/>
          </w:tcPr>
          <w:p w14:paraId="5A778E44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799A2F1" w14:textId="77777777" w:rsidR="00387810" w:rsidRPr="001B4C83" w:rsidRDefault="00387810" w:rsidP="00EC61B2">
            <w:pPr>
              <w:spacing w:line="240" w:lineRule="auto"/>
              <w:rPr>
                <w:b/>
              </w:rPr>
            </w:pPr>
            <w:r w:rsidRPr="001B4C83">
              <w:rPr>
                <w:b/>
              </w:rPr>
              <w:t>Globalno poslovno okruženje</w:t>
            </w:r>
          </w:p>
        </w:tc>
        <w:tc>
          <w:tcPr>
            <w:tcW w:w="4545" w:type="dxa"/>
            <w:vAlign w:val="center"/>
          </w:tcPr>
          <w:p w14:paraId="1C0CC208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Povijesni razvoj globalizacije</w:t>
            </w:r>
          </w:p>
        </w:tc>
      </w:tr>
      <w:tr w:rsidR="00387810" w:rsidRPr="00EC61B2" w14:paraId="7B13AAC2" w14:textId="77777777" w:rsidTr="00EC61B2">
        <w:tc>
          <w:tcPr>
            <w:tcW w:w="704" w:type="dxa"/>
            <w:vAlign w:val="center"/>
          </w:tcPr>
          <w:p w14:paraId="31B4FCCE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75338FD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1EBE06B2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Dimenzije globalizacije</w:t>
            </w:r>
          </w:p>
        </w:tc>
      </w:tr>
      <w:tr w:rsidR="00387810" w:rsidRPr="00EC61B2" w14:paraId="13FD350C" w14:textId="77777777" w:rsidTr="00EC61B2">
        <w:tc>
          <w:tcPr>
            <w:tcW w:w="704" w:type="dxa"/>
            <w:vAlign w:val="center"/>
          </w:tcPr>
          <w:p w14:paraId="3C8ADB59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60DBD60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4826CFC3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Rezultati globalizacijskih aktivnosti</w:t>
            </w:r>
          </w:p>
        </w:tc>
      </w:tr>
      <w:tr w:rsidR="00387810" w:rsidRPr="00EC61B2" w14:paraId="766B4FB4" w14:textId="77777777" w:rsidTr="00EC61B2">
        <w:tc>
          <w:tcPr>
            <w:tcW w:w="704" w:type="dxa"/>
            <w:vAlign w:val="center"/>
          </w:tcPr>
          <w:p w14:paraId="73E8D297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5E3E4C4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52CBFB0F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Mulitkulturalno</w:t>
            </w:r>
            <w:proofErr w:type="spellEnd"/>
            <w:r>
              <w:rPr>
                <w:rFonts w:cs="Times New Roman"/>
                <w:szCs w:val="24"/>
              </w:rPr>
              <w:t xml:space="preserve"> okruženje</w:t>
            </w:r>
          </w:p>
        </w:tc>
      </w:tr>
      <w:tr w:rsidR="00387810" w:rsidRPr="00EC61B2" w14:paraId="14B9CC89" w14:textId="77777777" w:rsidTr="00EC61B2">
        <w:tc>
          <w:tcPr>
            <w:tcW w:w="704" w:type="dxa"/>
            <w:vAlign w:val="center"/>
          </w:tcPr>
          <w:p w14:paraId="0DDDA3C1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ADFE43B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4A4358FD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Hrvatska  i globalizacija</w:t>
            </w:r>
          </w:p>
        </w:tc>
      </w:tr>
      <w:tr w:rsidR="00387810" w:rsidRPr="00EC61B2" w14:paraId="6B3D491A" w14:textId="77777777" w:rsidTr="00EC61B2">
        <w:tc>
          <w:tcPr>
            <w:tcW w:w="704" w:type="dxa"/>
            <w:vAlign w:val="center"/>
          </w:tcPr>
          <w:p w14:paraId="36E86974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D225E23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7A8213C4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387810" w:rsidRPr="00EC61B2" w14:paraId="75DFA4FA" w14:textId="77777777" w:rsidTr="00EC61B2">
        <w:tc>
          <w:tcPr>
            <w:tcW w:w="704" w:type="dxa"/>
            <w:vAlign w:val="center"/>
          </w:tcPr>
          <w:p w14:paraId="292A50E0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576D608A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1A1D6CB2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387810" w:rsidRPr="00EC61B2" w14:paraId="585889C7" w14:textId="77777777" w:rsidTr="00EC61B2">
        <w:tc>
          <w:tcPr>
            <w:tcW w:w="704" w:type="dxa"/>
            <w:vAlign w:val="center"/>
          </w:tcPr>
          <w:p w14:paraId="1FC9137E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7FFD883C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3C60603B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387810" w:rsidRPr="00EC61B2" w14:paraId="2801F1F3" w14:textId="77777777" w:rsidTr="00EC61B2">
        <w:tc>
          <w:tcPr>
            <w:tcW w:w="704" w:type="dxa"/>
            <w:vAlign w:val="center"/>
          </w:tcPr>
          <w:p w14:paraId="57AA8908" w14:textId="77777777" w:rsidR="00387810" w:rsidRPr="00EC61B2" w:rsidRDefault="00387810" w:rsidP="00387810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457EDC5" w14:textId="77777777" w:rsidR="00387810" w:rsidRPr="00EC61B2" w:rsidRDefault="00387810" w:rsidP="00EC61B2">
            <w:pPr>
              <w:spacing w:line="240" w:lineRule="auto"/>
            </w:pPr>
          </w:p>
        </w:tc>
        <w:tc>
          <w:tcPr>
            <w:tcW w:w="4545" w:type="dxa"/>
            <w:vAlign w:val="center"/>
          </w:tcPr>
          <w:p w14:paraId="7C496DB0" w14:textId="77777777" w:rsidR="00387810" w:rsidRPr="00EC61B2" w:rsidRDefault="00387810" w:rsidP="00EC61B2">
            <w:pPr>
              <w:pStyle w:val="Bezproreda"/>
              <w:spacing w:line="240" w:lineRule="auto"/>
              <w:rPr>
                <w:rFonts w:cs="Times New Roman"/>
                <w:szCs w:val="24"/>
              </w:rPr>
            </w:pPr>
          </w:p>
        </w:tc>
      </w:tr>
    </w:tbl>
    <w:p w14:paraId="6DABB83D" w14:textId="77777777" w:rsidR="00387810" w:rsidRDefault="00387810" w:rsidP="005414D2">
      <w:pPr>
        <w:pStyle w:val="Bezproreda"/>
      </w:pPr>
    </w:p>
    <w:p w14:paraId="6FC7E881" w14:textId="77777777" w:rsidR="00387810" w:rsidRDefault="00387810" w:rsidP="005414D2">
      <w:pPr>
        <w:pStyle w:val="Bezproreda"/>
      </w:pPr>
    </w:p>
    <w:p w14:paraId="632F8FE0" w14:textId="77777777" w:rsidR="00387810" w:rsidRDefault="00387810" w:rsidP="005414D2">
      <w:pPr>
        <w:pStyle w:val="Bezproreda"/>
      </w:pPr>
    </w:p>
    <w:p w14:paraId="32AF7DAF" w14:textId="77777777" w:rsidR="00387810" w:rsidRDefault="00387810" w:rsidP="005414D2">
      <w:pPr>
        <w:pStyle w:val="Bezproreda"/>
      </w:pPr>
    </w:p>
    <w:p w14:paraId="11757F57" w14:textId="77777777" w:rsidR="00387810" w:rsidRDefault="00387810" w:rsidP="005414D2">
      <w:pPr>
        <w:pStyle w:val="Bezproreda"/>
      </w:pPr>
    </w:p>
    <w:p w14:paraId="63A2DB22" w14:textId="77777777" w:rsidR="00387810" w:rsidRDefault="00387810" w:rsidP="005414D2">
      <w:pPr>
        <w:pStyle w:val="Bezproreda"/>
      </w:pPr>
    </w:p>
    <w:p w14:paraId="79BD9FD5" w14:textId="77777777" w:rsidR="00387810" w:rsidRDefault="00387810" w:rsidP="005414D2">
      <w:pPr>
        <w:pStyle w:val="Bezproreda"/>
      </w:pPr>
    </w:p>
    <w:p w14:paraId="7AA9B193" w14:textId="77777777" w:rsidR="00387810" w:rsidRDefault="00387810" w:rsidP="005414D2">
      <w:pPr>
        <w:pStyle w:val="Bezproreda"/>
      </w:pPr>
    </w:p>
    <w:p w14:paraId="5B0E56B4" w14:textId="77777777" w:rsidR="00387810" w:rsidRPr="005414D2" w:rsidRDefault="00387810" w:rsidP="005414D2">
      <w:pPr>
        <w:pStyle w:val="Bezproreda"/>
      </w:pPr>
    </w:p>
    <w:p w14:paraId="66BD342F" w14:textId="77777777" w:rsidR="00B427C4" w:rsidRDefault="00B427C4" w:rsidP="005414D2">
      <w:pPr>
        <w:pStyle w:val="Bezproreda"/>
      </w:pPr>
    </w:p>
    <w:p w14:paraId="0387D5E1" w14:textId="77777777" w:rsidR="00B427C4" w:rsidRDefault="00B427C4" w:rsidP="005414D2">
      <w:pPr>
        <w:pStyle w:val="Bezproreda"/>
      </w:pPr>
    </w:p>
    <w:p w14:paraId="0D24D44F" w14:textId="77777777" w:rsidR="00B427C4" w:rsidRDefault="00B427C4" w:rsidP="005414D2">
      <w:pPr>
        <w:pStyle w:val="Bezproreda"/>
      </w:pPr>
    </w:p>
    <w:p w14:paraId="58F19DAF" w14:textId="77777777" w:rsidR="00B427C4" w:rsidRDefault="00B427C4" w:rsidP="005414D2">
      <w:pPr>
        <w:pStyle w:val="Bezproreda"/>
      </w:pPr>
    </w:p>
    <w:p w14:paraId="483B2B40" w14:textId="77777777" w:rsidR="00B427C4" w:rsidRDefault="00B427C4" w:rsidP="005414D2">
      <w:pPr>
        <w:pStyle w:val="Bezproreda"/>
      </w:pPr>
    </w:p>
    <w:p w14:paraId="20F70693" w14:textId="77777777" w:rsidR="00B427C4" w:rsidRDefault="00B427C4" w:rsidP="005414D2">
      <w:pPr>
        <w:pStyle w:val="Bezproreda"/>
      </w:pPr>
    </w:p>
    <w:p w14:paraId="3FC40474" w14:textId="77777777" w:rsidR="00B427C4" w:rsidRDefault="00B427C4" w:rsidP="005414D2">
      <w:pPr>
        <w:pStyle w:val="Bezproreda"/>
      </w:pPr>
    </w:p>
    <w:p w14:paraId="5DEBA1D1" w14:textId="77777777" w:rsidR="00B427C4" w:rsidRDefault="00B427C4" w:rsidP="005414D2">
      <w:pPr>
        <w:pStyle w:val="Bezproreda"/>
      </w:pPr>
    </w:p>
    <w:p w14:paraId="33ABBA4D" w14:textId="77777777" w:rsidR="00B427C4" w:rsidRDefault="00B427C4" w:rsidP="005414D2">
      <w:pPr>
        <w:pStyle w:val="Bezproreda"/>
      </w:pPr>
    </w:p>
    <w:p w14:paraId="5E16DA9C" w14:textId="77777777" w:rsidR="00B427C4" w:rsidRDefault="00B427C4" w:rsidP="005414D2">
      <w:pPr>
        <w:pStyle w:val="Bezproreda"/>
      </w:pPr>
    </w:p>
    <w:p w14:paraId="2DCD8D2E" w14:textId="77777777" w:rsidR="00B427C4" w:rsidRDefault="00B427C4" w:rsidP="005414D2">
      <w:pPr>
        <w:pStyle w:val="Bezproreda"/>
      </w:pPr>
    </w:p>
    <w:p w14:paraId="41ADF6E0" w14:textId="77777777" w:rsidR="00B427C4" w:rsidRDefault="00B427C4" w:rsidP="005414D2">
      <w:pPr>
        <w:pStyle w:val="Bezproreda"/>
      </w:pPr>
    </w:p>
    <w:p w14:paraId="49E4CF0F" w14:textId="77777777" w:rsidR="00B427C4" w:rsidRDefault="00B427C4" w:rsidP="005414D2">
      <w:pPr>
        <w:pStyle w:val="Bezproreda"/>
      </w:pPr>
    </w:p>
    <w:p w14:paraId="69E84A90" w14:textId="77777777" w:rsidR="00B427C4" w:rsidRDefault="00B427C4" w:rsidP="005414D2">
      <w:pPr>
        <w:pStyle w:val="Bezproreda"/>
      </w:pPr>
    </w:p>
    <w:p w14:paraId="0F816788" w14:textId="77777777" w:rsidR="00B427C4" w:rsidRDefault="00B427C4" w:rsidP="005414D2">
      <w:pPr>
        <w:pStyle w:val="Bezproreda"/>
      </w:pPr>
    </w:p>
    <w:p w14:paraId="726D917D" w14:textId="77777777" w:rsidR="00B427C4" w:rsidRDefault="00B427C4" w:rsidP="005414D2">
      <w:pPr>
        <w:pStyle w:val="Bezproreda"/>
      </w:pPr>
    </w:p>
    <w:p w14:paraId="70735461" w14:textId="77777777" w:rsidR="00B427C4" w:rsidRDefault="00B427C4" w:rsidP="005414D2">
      <w:pPr>
        <w:pStyle w:val="Bezproreda"/>
      </w:pPr>
    </w:p>
    <w:p w14:paraId="137903B4" w14:textId="77777777" w:rsidR="00B427C4" w:rsidRPr="005414D2" w:rsidRDefault="00B427C4">
      <w:pPr>
        <w:pStyle w:val="Bezproreda"/>
      </w:pPr>
    </w:p>
    <w:p w14:paraId="11B915EE" w14:textId="77777777" w:rsidR="008A4E54" w:rsidRDefault="008A4E54" w:rsidP="008A4E54">
      <w:pPr>
        <w:pStyle w:val="Bezproreda"/>
      </w:pPr>
    </w:p>
    <w:p w14:paraId="048B06A9" w14:textId="77777777" w:rsidR="00F34B98" w:rsidRDefault="00F34B98"/>
    <w:sectPr w:rsidR="00F3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481712">
    <w:abstractNumId w:val="1"/>
  </w:num>
  <w:num w:numId="2" w16cid:durableId="37979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54"/>
    <w:rsid w:val="00093E08"/>
    <w:rsid w:val="000B0EC9"/>
    <w:rsid w:val="0012754B"/>
    <w:rsid w:val="00387810"/>
    <w:rsid w:val="005222BF"/>
    <w:rsid w:val="005F0A76"/>
    <w:rsid w:val="006B3DD0"/>
    <w:rsid w:val="00845CA4"/>
    <w:rsid w:val="00871A98"/>
    <w:rsid w:val="008A4E54"/>
    <w:rsid w:val="0098158E"/>
    <w:rsid w:val="00A906FE"/>
    <w:rsid w:val="00AB3882"/>
    <w:rsid w:val="00B427C4"/>
    <w:rsid w:val="00B549FE"/>
    <w:rsid w:val="00C05564"/>
    <w:rsid w:val="00CF25E0"/>
    <w:rsid w:val="00DF4D1F"/>
    <w:rsid w:val="00E07FA7"/>
    <w:rsid w:val="00E85A06"/>
    <w:rsid w:val="00E91F44"/>
    <w:rsid w:val="00F34B98"/>
    <w:rsid w:val="00F971DD"/>
    <w:rsid w:val="00FE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D98"/>
  <w15:chartTrackingRefBased/>
  <w15:docId w15:val="{430468FD-444B-4B80-8A19-C1265D80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5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4E54"/>
    <w:pPr>
      <w:spacing w:after="0" w:line="276" w:lineRule="auto"/>
    </w:pPr>
    <w:rPr>
      <w:rFonts w:ascii="Times New Roman" w:hAnsi="Times New Roman" w:cs="Calibri"/>
      <w:sz w:val="24"/>
      <w:szCs w:val="28"/>
    </w:rPr>
  </w:style>
  <w:style w:type="table" w:styleId="Reetkatablice">
    <w:name w:val="Table Grid"/>
    <w:basedOn w:val="Obinatablica"/>
    <w:uiPriority w:val="59"/>
    <w:rsid w:val="008A4E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549FE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5F0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Vesna Šimić</cp:lastModifiedBy>
  <cp:revision>17</cp:revision>
  <dcterms:created xsi:type="dcterms:W3CDTF">2026-10-12T16:26:00Z</dcterms:created>
  <dcterms:modified xsi:type="dcterms:W3CDTF">2026-10-19T14:30:00Z</dcterms:modified>
</cp:coreProperties>
</file>