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69ED" w14:textId="77777777" w:rsidR="002C7D50" w:rsidRPr="005A5798" w:rsidRDefault="002C7D50" w:rsidP="002C7D50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</w:pPr>
      <w:r w:rsidRPr="005A5798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Obrana završnog rada u ljetnom roku</w:t>
      </w:r>
    </w:p>
    <w:p w14:paraId="7C61AEFE" w14:textId="77777777" w:rsidR="002C7D50" w:rsidRPr="005A5798" w:rsidRDefault="002C7D50" w:rsidP="002C7D50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</w:pPr>
      <w:r w:rsidRPr="005A5798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 xml:space="preserve">Zanimanje: </w:t>
      </w: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PRODAVAČ PREMA DUALNOM MODELU OBRAZOVANJA</w:t>
      </w:r>
    </w:p>
    <w:p w14:paraId="4A8336E4" w14:textId="77777777" w:rsidR="002C7D50" w:rsidRDefault="002C7D50" w:rsidP="002C7D50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</w:pPr>
      <w:r w:rsidRPr="005A5798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Petak, 1</w:t>
      </w: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0</w:t>
      </w:r>
      <w:r w:rsidRPr="005A5798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.6.202</w:t>
      </w: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6</w:t>
      </w:r>
      <w:r w:rsidRPr="005A5798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.</w:t>
      </w:r>
    </w:p>
    <w:p w14:paraId="26DDA2F8" w14:textId="77777777" w:rsidR="002C7D50" w:rsidRPr="004A5204" w:rsidRDefault="002C7D50" w:rsidP="002C7D50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</w:pPr>
      <w:r w:rsidRPr="002C335F">
        <w:rPr>
          <w:rFonts w:ascii="Calibri" w:eastAsia="Times New Roman" w:hAnsi="Calibri" w:cs="Calibri"/>
          <w:b/>
          <w:bCs/>
          <w:color w:val="EE0000"/>
          <w:kern w:val="0"/>
          <w:sz w:val="40"/>
          <w:szCs w:val="40"/>
          <w:lang w:eastAsia="hr-HR"/>
          <w14:ligatures w14:val="none"/>
        </w:rPr>
        <w:t>RASPORED JE UTVRĐEN PREMA MJESTU OBAVLJANJA PRAK</w:t>
      </w:r>
      <w:r>
        <w:rPr>
          <w:rFonts w:ascii="Calibri" w:eastAsia="Times New Roman" w:hAnsi="Calibri" w:cs="Calibri"/>
          <w:b/>
          <w:bCs/>
          <w:color w:val="EE0000"/>
          <w:kern w:val="0"/>
          <w:sz w:val="40"/>
          <w:szCs w:val="40"/>
          <w:lang w:eastAsia="hr-HR"/>
          <w14:ligatures w14:val="none"/>
        </w:rPr>
        <w:t>TIČNE NASTAVE</w:t>
      </w:r>
    </w:p>
    <w:p w14:paraId="1FC1CB47" w14:textId="7DDF085F" w:rsidR="002C7D50" w:rsidRPr="009E11B5" w:rsidRDefault="002C7D50" w:rsidP="002C7D50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32"/>
          <w:szCs w:val="32"/>
          <w:lang w:eastAsia="hr-HR"/>
          <w14:ligatures w14:val="none"/>
        </w:rPr>
      </w:pPr>
      <w:r w:rsidRPr="009E11B5">
        <w:rPr>
          <w:rFonts w:ascii="Calibri" w:eastAsia="Times New Roman" w:hAnsi="Calibri" w:cs="Calibri"/>
          <w:b/>
          <w:bCs/>
          <w:kern w:val="0"/>
          <w:sz w:val="32"/>
          <w:szCs w:val="32"/>
          <w:lang w:eastAsia="hr-HR"/>
          <w14:ligatures w14:val="none"/>
        </w:rPr>
        <w:t xml:space="preserve">Početak </w:t>
      </w:r>
      <w:r w:rsidRPr="009E11B5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u 0</w:t>
      </w:r>
      <w:r w:rsidR="009C55E3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8</w:t>
      </w:r>
      <w:r w:rsidRPr="009E11B5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:</w:t>
      </w:r>
      <w:r w:rsidR="009C55E3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0</w:t>
      </w:r>
      <w:r w:rsidRPr="009E11B5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0 sati i završetak oko 1</w:t>
      </w: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3</w:t>
      </w:r>
      <w:r w:rsidRPr="009E11B5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hr-HR"/>
          <w14:ligatures w14:val="none"/>
        </w:rPr>
        <w:t>:45 sati</w:t>
      </w:r>
    </w:p>
    <w:tbl>
      <w:tblPr>
        <w:tblStyle w:val="Reetkatablice"/>
        <w:tblW w:w="14010" w:type="dxa"/>
        <w:tblLook w:val="04A0" w:firstRow="1" w:lastRow="0" w:firstColumn="1" w:lastColumn="0" w:noHBand="0" w:noVBand="1"/>
      </w:tblPr>
      <w:tblGrid>
        <w:gridCol w:w="905"/>
        <w:gridCol w:w="1749"/>
        <w:gridCol w:w="1576"/>
        <w:gridCol w:w="1928"/>
        <w:gridCol w:w="1644"/>
        <w:gridCol w:w="2438"/>
        <w:gridCol w:w="1531"/>
        <w:gridCol w:w="2239"/>
      </w:tblGrid>
      <w:tr w:rsidR="002C7D50" w14:paraId="7CD769FE" w14:textId="77777777" w:rsidTr="002C7D50">
        <w:tc>
          <w:tcPr>
            <w:tcW w:w="905" w:type="dxa"/>
            <w:shd w:val="clear" w:color="auto" w:fill="CAEDFB" w:themeFill="accent4" w:themeFillTint="33"/>
            <w:vAlign w:val="center"/>
          </w:tcPr>
          <w:p w14:paraId="68A02BB2" w14:textId="77777777" w:rsidR="002C7D50" w:rsidRDefault="002C7D50" w:rsidP="0002163C">
            <w:pPr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40"/>
                <w:szCs w:val="40"/>
                <w:lang w:eastAsia="hr-HR"/>
                <w14:ligatures w14:val="none"/>
              </w:rPr>
            </w:pPr>
            <w:r w:rsidRPr="00985AA7">
              <w:rPr>
                <w:rFonts w:ascii="Times New Roman" w:hAnsi="Times New Roman" w:cs="Times New Roman"/>
                <w:b/>
                <w:bCs/>
              </w:rPr>
              <w:t>Red. br.</w:t>
            </w:r>
          </w:p>
        </w:tc>
        <w:tc>
          <w:tcPr>
            <w:tcW w:w="1749" w:type="dxa"/>
            <w:shd w:val="clear" w:color="auto" w:fill="CAEDFB" w:themeFill="accent4" w:themeFillTint="33"/>
            <w:vAlign w:val="center"/>
          </w:tcPr>
          <w:p w14:paraId="63B941C0" w14:textId="77777777" w:rsidR="002C7D50" w:rsidRDefault="002C7D50" w:rsidP="0002163C">
            <w:pPr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40"/>
                <w:szCs w:val="40"/>
                <w:lang w:eastAsia="hr-HR"/>
                <w14:ligatures w14:val="none"/>
              </w:rPr>
            </w:pPr>
            <w:r w:rsidRPr="00985AA7">
              <w:rPr>
                <w:rFonts w:ascii="Times New Roman" w:hAnsi="Times New Roman" w:cs="Times New Roman"/>
                <w:b/>
                <w:bCs/>
              </w:rPr>
              <w:t>Nastavni predmet</w:t>
            </w:r>
          </w:p>
        </w:tc>
        <w:tc>
          <w:tcPr>
            <w:tcW w:w="1576" w:type="dxa"/>
            <w:shd w:val="clear" w:color="auto" w:fill="CAEDFB" w:themeFill="accent4" w:themeFillTint="33"/>
            <w:vAlign w:val="center"/>
          </w:tcPr>
          <w:p w14:paraId="551C46C7" w14:textId="77777777" w:rsidR="002C7D50" w:rsidRDefault="002C7D50" w:rsidP="0002163C">
            <w:pPr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40"/>
                <w:szCs w:val="40"/>
                <w:lang w:eastAsia="hr-HR"/>
                <w14:ligatures w14:val="none"/>
              </w:rPr>
            </w:pPr>
            <w:r w:rsidRPr="00985AA7">
              <w:rPr>
                <w:rFonts w:ascii="Times New Roman" w:hAnsi="Times New Roman" w:cs="Times New Roman"/>
                <w:b/>
                <w:bCs/>
              </w:rPr>
              <w:t>Naziv teme</w:t>
            </w:r>
          </w:p>
        </w:tc>
        <w:tc>
          <w:tcPr>
            <w:tcW w:w="1928" w:type="dxa"/>
            <w:shd w:val="clear" w:color="auto" w:fill="CAEDFB" w:themeFill="accent4" w:themeFillTint="33"/>
            <w:vAlign w:val="center"/>
          </w:tcPr>
          <w:p w14:paraId="38D42CF1" w14:textId="77777777" w:rsidR="002C7D50" w:rsidRDefault="002C7D50" w:rsidP="0002163C">
            <w:pPr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40"/>
                <w:szCs w:val="40"/>
                <w:lang w:eastAsia="hr-HR"/>
                <w14:ligatures w14:val="none"/>
              </w:rPr>
            </w:pPr>
            <w:r w:rsidRPr="00985AA7">
              <w:rPr>
                <w:rFonts w:ascii="Times New Roman" w:hAnsi="Times New Roman" w:cs="Times New Roman"/>
                <w:b/>
                <w:bCs/>
              </w:rPr>
              <w:t>Mentor</w:t>
            </w:r>
          </w:p>
        </w:tc>
        <w:tc>
          <w:tcPr>
            <w:tcW w:w="1644" w:type="dxa"/>
            <w:shd w:val="clear" w:color="auto" w:fill="CAEDFB" w:themeFill="accent4" w:themeFillTint="33"/>
            <w:vAlign w:val="center"/>
          </w:tcPr>
          <w:p w14:paraId="540FFE20" w14:textId="77777777" w:rsidR="002C7D50" w:rsidRDefault="002C7D50" w:rsidP="0002163C">
            <w:pPr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40"/>
                <w:szCs w:val="40"/>
                <w:lang w:eastAsia="hr-HR"/>
                <w14:ligatures w14:val="none"/>
              </w:rPr>
            </w:pPr>
            <w:r w:rsidRPr="00985AA7">
              <w:rPr>
                <w:rFonts w:ascii="Times New Roman" w:hAnsi="Times New Roman" w:cs="Times New Roman"/>
                <w:b/>
                <w:bCs/>
              </w:rPr>
              <w:t>Razred</w:t>
            </w:r>
          </w:p>
        </w:tc>
        <w:tc>
          <w:tcPr>
            <w:tcW w:w="2438" w:type="dxa"/>
            <w:shd w:val="clear" w:color="auto" w:fill="CAEDFB" w:themeFill="accent4" w:themeFillTint="33"/>
            <w:vAlign w:val="center"/>
          </w:tcPr>
          <w:p w14:paraId="0494F12A" w14:textId="77777777" w:rsidR="002C7D50" w:rsidRPr="00985AA7" w:rsidRDefault="002C7D50" w:rsidP="000216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Mjesto obavljanja prakse</w:t>
            </w:r>
          </w:p>
        </w:tc>
        <w:tc>
          <w:tcPr>
            <w:tcW w:w="1531" w:type="dxa"/>
            <w:shd w:val="clear" w:color="auto" w:fill="CAEDFB" w:themeFill="accent4" w:themeFillTint="33"/>
            <w:vAlign w:val="center"/>
          </w:tcPr>
          <w:p w14:paraId="60F47C12" w14:textId="77777777" w:rsidR="002C7D50" w:rsidRDefault="002C7D50" w:rsidP="0002163C">
            <w:pPr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40"/>
                <w:szCs w:val="40"/>
                <w:lang w:eastAsia="hr-HR"/>
                <w14:ligatures w14:val="none"/>
              </w:rPr>
            </w:pPr>
            <w:r w:rsidRPr="00985AA7">
              <w:rPr>
                <w:rFonts w:ascii="Times New Roman" w:hAnsi="Times New Roman" w:cs="Times New Roman"/>
                <w:b/>
                <w:bCs/>
              </w:rPr>
              <w:t>Vrijeme</w:t>
            </w:r>
          </w:p>
        </w:tc>
        <w:tc>
          <w:tcPr>
            <w:tcW w:w="2239" w:type="dxa"/>
            <w:vMerge w:val="restart"/>
            <w:vAlign w:val="center"/>
          </w:tcPr>
          <w:p w14:paraId="1E48B800" w14:textId="77777777" w:rsidR="002C7D50" w:rsidRPr="000F593A" w:rsidRDefault="002C7D50" w:rsidP="000216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93A">
              <w:rPr>
                <w:rFonts w:ascii="Times New Roman" w:hAnsi="Times New Roman" w:cs="Times New Roman"/>
                <w:b/>
                <w:bCs/>
              </w:rPr>
              <w:t>POVJERENSTVO:</w:t>
            </w:r>
          </w:p>
          <w:p w14:paraId="66C79C55" w14:textId="77777777" w:rsidR="002C7D50" w:rsidRPr="000F593A" w:rsidRDefault="002C7D50" w:rsidP="000216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2C55BE6" w14:textId="77777777" w:rsidR="002C7D50" w:rsidRDefault="002C7D50" w:rsidP="000216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93A">
              <w:rPr>
                <w:rFonts w:ascii="Times New Roman" w:hAnsi="Times New Roman" w:cs="Times New Roman"/>
                <w:b/>
                <w:bCs/>
              </w:rPr>
              <w:t>-  predsjednik povjerenstva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38633310" w14:textId="77777777" w:rsidR="002C7D50" w:rsidRPr="000F593A" w:rsidRDefault="002C7D50" w:rsidP="000216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0AAC29B" w14:textId="77777777" w:rsidR="002C7D50" w:rsidRPr="009744C9" w:rsidRDefault="002C7D50" w:rsidP="0002163C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9744C9">
              <w:rPr>
                <w:rFonts w:ascii="Times New Roman" w:hAnsi="Times New Roman" w:cs="Times New Roman"/>
                <w:u w:val="single"/>
              </w:rPr>
              <w:t xml:space="preserve">Tomislav </w:t>
            </w:r>
            <w:proofErr w:type="spellStart"/>
            <w:r w:rsidRPr="009744C9">
              <w:rPr>
                <w:rFonts w:ascii="Times New Roman" w:hAnsi="Times New Roman" w:cs="Times New Roman"/>
                <w:u w:val="single"/>
              </w:rPr>
              <w:t>Jurič</w:t>
            </w:r>
            <w:proofErr w:type="spellEnd"/>
          </w:p>
          <w:p w14:paraId="41F88D53" w14:textId="77777777" w:rsidR="002C7D50" w:rsidRPr="009744C9" w:rsidRDefault="002C7D50" w:rsidP="0002163C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77527AE5" w14:textId="77777777" w:rsidR="002C7D50" w:rsidRPr="000F593A" w:rsidRDefault="002C7D50" w:rsidP="0002163C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</w:pPr>
            <w:r w:rsidRPr="000F593A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-</w:t>
            </w:r>
            <w:r w:rsidRPr="000F593A">
              <w:rPr>
                <w:rFonts w:ascii="Times New Roman" w:hAnsi="Times New Roman" w:cs="Times New Roman"/>
                <w:b/>
                <w:bCs/>
              </w:rPr>
              <w:t xml:space="preserve">  č</w:t>
            </w:r>
            <w:r w:rsidRPr="000F593A">
              <w:rPr>
                <w:rFonts w:ascii="Times New Roman" w:hAnsi="Times New Roman" w:cs="Times New Roman"/>
                <w:b/>
                <w:bCs/>
                <w:kern w:val="0"/>
                <w14:ligatures w14:val="none"/>
              </w:rPr>
              <w:t>lanovi:</w:t>
            </w:r>
          </w:p>
          <w:p w14:paraId="3241A9EA" w14:textId="77777777" w:rsidR="002C7D50" w:rsidRDefault="002C7D50" w:rsidP="00021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Anamarija </w:t>
            </w:r>
            <w:proofErr w:type="spellStart"/>
            <w:r>
              <w:rPr>
                <w:rFonts w:ascii="Times New Roman" w:hAnsi="Times New Roman" w:cs="Times New Roman"/>
              </w:rPr>
              <w:t>Gajger</w:t>
            </w:r>
            <w:proofErr w:type="spellEnd"/>
          </w:p>
          <w:p w14:paraId="1C204044" w14:textId="77777777" w:rsidR="002C7D50" w:rsidRPr="000F593A" w:rsidRDefault="002C7D50" w:rsidP="00021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Predstavnik poslodavaca (mentor kod poslodavca)</w:t>
            </w:r>
          </w:p>
          <w:p w14:paraId="1C4E2468" w14:textId="77777777" w:rsidR="002C7D50" w:rsidRPr="00985AA7" w:rsidRDefault="002C7D50" w:rsidP="000216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7D50" w:rsidRPr="00C42736" w14:paraId="38110887" w14:textId="77777777" w:rsidTr="002C7D50">
        <w:tc>
          <w:tcPr>
            <w:tcW w:w="905" w:type="dxa"/>
            <w:shd w:val="clear" w:color="auto" w:fill="E8E8E8" w:themeFill="background2"/>
            <w:vAlign w:val="center"/>
          </w:tcPr>
          <w:p w14:paraId="6F0A28A9" w14:textId="77777777" w:rsidR="002C7D50" w:rsidRPr="00567C58" w:rsidRDefault="002C7D50" w:rsidP="002C7D5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749" w:type="dxa"/>
            <w:shd w:val="clear" w:color="auto" w:fill="E8E8E8" w:themeFill="background2"/>
            <w:vAlign w:val="center"/>
          </w:tcPr>
          <w:p w14:paraId="73C6D11B" w14:textId="77777777" w:rsidR="002C7D50" w:rsidRPr="00567C58" w:rsidRDefault="002C7D50" w:rsidP="00021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 w:rsidRPr="00567C58">
              <w:rPr>
                <w:rFonts w:ascii="Times New Roman" w:hAnsi="Times New Roman" w:cs="Times New Roman"/>
              </w:rPr>
              <w:t>Neprehrambena roba</w:t>
            </w:r>
          </w:p>
        </w:tc>
        <w:tc>
          <w:tcPr>
            <w:tcW w:w="1576" w:type="dxa"/>
            <w:shd w:val="clear" w:color="auto" w:fill="E8E8E8" w:themeFill="background2"/>
            <w:vAlign w:val="center"/>
          </w:tcPr>
          <w:p w14:paraId="2D50E070" w14:textId="77777777" w:rsidR="002C7D50" w:rsidRPr="00567C58" w:rsidRDefault="002C7D50" w:rsidP="00021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 w:rsidRPr="00567C58">
              <w:rPr>
                <w:rFonts w:ascii="Times New Roman" w:hAnsi="Times New Roman" w:cs="Times New Roman"/>
              </w:rPr>
              <w:t>Gumena roba</w:t>
            </w:r>
          </w:p>
        </w:tc>
        <w:tc>
          <w:tcPr>
            <w:tcW w:w="1928" w:type="dxa"/>
            <w:shd w:val="clear" w:color="auto" w:fill="E8E8E8" w:themeFill="background2"/>
            <w:vAlign w:val="center"/>
          </w:tcPr>
          <w:p w14:paraId="12BEE442" w14:textId="77777777" w:rsidR="002C7D50" w:rsidRPr="00567C58" w:rsidRDefault="002C7D50" w:rsidP="0002163C">
            <w:pPr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hr-HR"/>
                <w14:ligatures w14:val="none"/>
              </w:rPr>
            </w:pPr>
            <w:r w:rsidRPr="00567C58">
              <w:rPr>
                <w:rFonts w:ascii="Times New Roman" w:hAnsi="Times New Roman" w:cs="Times New Roman"/>
              </w:rPr>
              <w:t xml:space="preserve">Tomislav </w:t>
            </w:r>
            <w:proofErr w:type="spellStart"/>
            <w:r w:rsidRPr="00567C58">
              <w:rPr>
                <w:rFonts w:ascii="Times New Roman" w:hAnsi="Times New Roman" w:cs="Times New Roman"/>
              </w:rPr>
              <w:t>Jurič</w:t>
            </w:r>
            <w:proofErr w:type="spellEnd"/>
          </w:p>
        </w:tc>
        <w:tc>
          <w:tcPr>
            <w:tcW w:w="1644" w:type="dxa"/>
            <w:shd w:val="clear" w:color="auto" w:fill="E8E8E8" w:themeFill="background2"/>
            <w:vAlign w:val="center"/>
          </w:tcPr>
          <w:p w14:paraId="1145180C" w14:textId="77777777" w:rsidR="002C7D50" w:rsidRPr="00567C58" w:rsidRDefault="002C7D50" w:rsidP="00021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 w:rsidRPr="00567C58">
              <w:rPr>
                <w:rFonts w:ascii="Times New Roman" w:hAnsi="Times New Roman" w:cs="Times New Roman"/>
              </w:rPr>
              <w:t>3.prDon</w:t>
            </w:r>
          </w:p>
        </w:tc>
        <w:tc>
          <w:tcPr>
            <w:tcW w:w="2438" w:type="dxa"/>
            <w:shd w:val="clear" w:color="auto" w:fill="E8E8E8" w:themeFill="background2"/>
            <w:vAlign w:val="center"/>
          </w:tcPr>
          <w:p w14:paraId="22B82E52" w14:textId="77777777" w:rsidR="002C7D50" w:rsidRDefault="002C7D50" w:rsidP="000216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BOSO d.o.o.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Drenje</w:t>
            </w:r>
            <w:proofErr w:type="spellEnd"/>
          </w:p>
          <w:p w14:paraId="0ED5CED7" w14:textId="77777777" w:rsidR="002C7D50" w:rsidRPr="00567C58" w:rsidRDefault="002C7D50" w:rsidP="00021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</w:p>
        </w:tc>
        <w:tc>
          <w:tcPr>
            <w:tcW w:w="1531" w:type="dxa"/>
            <w:shd w:val="clear" w:color="auto" w:fill="E8E8E8" w:themeFill="background2"/>
            <w:vAlign w:val="center"/>
          </w:tcPr>
          <w:p w14:paraId="3B6CD9C9" w14:textId="77777777" w:rsidR="002C7D50" w:rsidRDefault="002C7D50" w:rsidP="000216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08:00 – 08:30</w:t>
            </w:r>
          </w:p>
          <w:p w14:paraId="59EBB907" w14:textId="77777777" w:rsidR="002C7D50" w:rsidRDefault="002C7D50" w:rsidP="000216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326268C" w14:textId="77777777" w:rsidR="002C7D50" w:rsidRPr="00567C58" w:rsidRDefault="002C7D50" w:rsidP="00021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</w:p>
        </w:tc>
        <w:tc>
          <w:tcPr>
            <w:tcW w:w="2239" w:type="dxa"/>
            <w:vMerge/>
          </w:tcPr>
          <w:p w14:paraId="29A19D01" w14:textId="77777777" w:rsidR="002C7D50" w:rsidRPr="00C42736" w:rsidRDefault="002C7D50" w:rsidP="00021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</w:p>
        </w:tc>
      </w:tr>
      <w:tr w:rsidR="002C7D50" w:rsidRPr="00C42736" w14:paraId="0547BFA2" w14:textId="77777777" w:rsidTr="002C7D50">
        <w:tc>
          <w:tcPr>
            <w:tcW w:w="905" w:type="dxa"/>
            <w:shd w:val="clear" w:color="auto" w:fill="E8E8E8" w:themeFill="background2"/>
            <w:vAlign w:val="center"/>
          </w:tcPr>
          <w:p w14:paraId="008102BB" w14:textId="77777777" w:rsidR="002C7D50" w:rsidRPr="00567C58" w:rsidRDefault="002C7D50" w:rsidP="002C7D5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749" w:type="dxa"/>
            <w:shd w:val="clear" w:color="auto" w:fill="E8E8E8" w:themeFill="background2"/>
            <w:vAlign w:val="center"/>
          </w:tcPr>
          <w:p w14:paraId="705271AF" w14:textId="77777777" w:rsidR="002C7D50" w:rsidRPr="00567C58" w:rsidRDefault="002C7D50" w:rsidP="00021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 w:rsidRPr="00567C58">
              <w:rPr>
                <w:rFonts w:ascii="Times New Roman" w:hAnsi="Times New Roman" w:cs="Times New Roman"/>
              </w:rPr>
              <w:t>Radne procedure</w:t>
            </w:r>
          </w:p>
        </w:tc>
        <w:tc>
          <w:tcPr>
            <w:tcW w:w="1576" w:type="dxa"/>
            <w:shd w:val="clear" w:color="auto" w:fill="E8E8E8" w:themeFill="background2"/>
            <w:vAlign w:val="center"/>
          </w:tcPr>
          <w:p w14:paraId="25E037CB" w14:textId="77777777" w:rsidR="002C7D50" w:rsidRPr="00567C58" w:rsidRDefault="002C7D50" w:rsidP="00021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 w:rsidRPr="00567C58">
              <w:rPr>
                <w:rFonts w:ascii="Times New Roman" w:hAnsi="Times New Roman" w:cs="Times New Roman"/>
              </w:rPr>
              <w:t>Komunikacija</w:t>
            </w:r>
          </w:p>
        </w:tc>
        <w:tc>
          <w:tcPr>
            <w:tcW w:w="1928" w:type="dxa"/>
            <w:shd w:val="clear" w:color="auto" w:fill="E8E8E8" w:themeFill="background2"/>
            <w:vAlign w:val="center"/>
          </w:tcPr>
          <w:p w14:paraId="25C93772" w14:textId="77777777" w:rsidR="002C7D50" w:rsidRPr="00567C58" w:rsidRDefault="002C7D50" w:rsidP="0002163C">
            <w:pPr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hr-HR"/>
                <w14:ligatures w14:val="none"/>
              </w:rPr>
            </w:pPr>
            <w:r w:rsidRPr="00567C58">
              <w:rPr>
                <w:rFonts w:ascii="Times New Roman" w:hAnsi="Times New Roman" w:cs="Times New Roman"/>
              </w:rPr>
              <w:t xml:space="preserve">Tomislav </w:t>
            </w:r>
            <w:proofErr w:type="spellStart"/>
            <w:r w:rsidRPr="00567C58">
              <w:rPr>
                <w:rFonts w:ascii="Times New Roman" w:hAnsi="Times New Roman" w:cs="Times New Roman"/>
              </w:rPr>
              <w:t>Jurič</w:t>
            </w:r>
            <w:proofErr w:type="spellEnd"/>
          </w:p>
        </w:tc>
        <w:tc>
          <w:tcPr>
            <w:tcW w:w="1644" w:type="dxa"/>
            <w:shd w:val="clear" w:color="auto" w:fill="E8E8E8" w:themeFill="background2"/>
            <w:vAlign w:val="center"/>
          </w:tcPr>
          <w:p w14:paraId="25E289FD" w14:textId="77777777" w:rsidR="002C7D50" w:rsidRPr="00567C58" w:rsidRDefault="002C7D50" w:rsidP="00021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 w:rsidRPr="00567C58">
              <w:rPr>
                <w:rFonts w:ascii="Times New Roman" w:hAnsi="Times New Roman" w:cs="Times New Roman"/>
              </w:rPr>
              <w:t>3.prDon</w:t>
            </w:r>
          </w:p>
        </w:tc>
        <w:tc>
          <w:tcPr>
            <w:tcW w:w="2438" w:type="dxa"/>
            <w:shd w:val="clear" w:color="auto" w:fill="E8E8E8" w:themeFill="background2"/>
            <w:vAlign w:val="center"/>
          </w:tcPr>
          <w:p w14:paraId="156B4439" w14:textId="77777777" w:rsidR="002C7D50" w:rsidRDefault="002C7D50" w:rsidP="002C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GUTI- obrt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Josipovac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Punitovački</w:t>
            </w:r>
            <w:proofErr w:type="spellEnd"/>
          </w:p>
          <w:p w14:paraId="37B7C024" w14:textId="703CC312" w:rsidR="002C7D50" w:rsidRPr="002C7D50" w:rsidRDefault="002C7D50" w:rsidP="002C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E8E8E8" w:themeFill="background2"/>
            <w:vAlign w:val="center"/>
          </w:tcPr>
          <w:p w14:paraId="1F53055D" w14:textId="77777777" w:rsidR="002C7D50" w:rsidRDefault="002C7D50" w:rsidP="000216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09:00 – 09:30</w:t>
            </w:r>
          </w:p>
          <w:p w14:paraId="4F0183EC" w14:textId="77777777" w:rsidR="002C7D50" w:rsidRPr="00567C58" w:rsidRDefault="002C7D50" w:rsidP="00021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</w:p>
        </w:tc>
        <w:tc>
          <w:tcPr>
            <w:tcW w:w="2239" w:type="dxa"/>
            <w:vMerge/>
          </w:tcPr>
          <w:p w14:paraId="082EC4FC" w14:textId="77777777" w:rsidR="002C7D50" w:rsidRPr="00C42736" w:rsidRDefault="002C7D50" w:rsidP="00021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</w:p>
        </w:tc>
      </w:tr>
      <w:tr w:rsidR="002C7D50" w:rsidRPr="00C42736" w14:paraId="7DF04A42" w14:textId="77777777" w:rsidTr="002C7D50">
        <w:tc>
          <w:tcPr>
            <w:tcW w:w="905" w:type="dxa"/>
            <w:shd w:val="clear" w:color="auto" w:fill="E8E8E8" w:themeFill="background2"/>
            <w:vAlign w:val="center"/>
          </w:tcPr>
          <w:p w14:paraId="2C8F534A" w14:textId="77777777" w:rsidR="002C7D50" w:rsidRPr="00567C58" w:rsidRDefault="002C7D50" w:rsidP="002C7D5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749" w:type="dxa"/>
            <w:shd w:val="clear" w:color="auto" w:fill="E8E8E8" w:themeFill="background2"/>
            <w:vAlign w:val="center"/>
          </w:tcPr>
          <w:p w14:paraId="117B0285" w14:textId="77777777" w:rsidR="002C7D50" w:rsidRPr="00567C58" w:rsidRDefault="002C7D50" w:rsidP="00021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 w:rsidRPr="00567C58">
              <w:rPr>
                <w:rFonts w:ascii="Times New Roman" w:hAnsi="Times New Roman" w:cs="Times New Roman"/>
              </w:rPr>
              <w:t>Neprehrambena roba</w:t>
            </w:r>
          </w:p>
        </w:tc>
        <w:tc>
          <w:tcPr>
            <w:tcW w:w="1576" w:type="dxa"/>
            <w:shd w:val="clear" w:color="auto" w:fill="E8E8E8" w:themeFill="background2"/>
            <w:vAlign w:val="center"/>
          </w:tcPr>
          <w:p w14:paraId="371C6A7B" w14:textId="77777777" w:rsidR="002C7D50" w:rsidRPr="00567C58" w:rsidRDefault="002C7D50" w:rsidP="00021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 w:rsidRPr="00567C58">
              <w:rPr>
                <w:rFonts w:ascii="Times New Roman" w:hAnsi="Times New Roman" w:cs="Times New Roman"/>
              </w:rPr>
              <w:t>Energija</w:t>
            </w:r>
          </w:p>
        </w:tc>
        <w:tc>
          <w:tcPr>
            <w:tcW w:w="1928" w:type="dxa"/>
            <w:shd w:val="clear" w:color="auto" w:fill="E8E8E8" w:themeFill="background2"/>
            <w:vAlign w:val="center"/>
          </w:tcPr>
          <w:p w14:paraId="582DB312" w14:textId="77777777" w:rsidR="002C7D50" w:rsidRPr="00567C58" w:rsidRDefault="002C7D50" w:rsidP="0002163C">
            <w:pPr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hr-HR"/>
                <w14:ligatures w14:val="none"/>
              </w:rPr>
            </w:pPr>
            <w:r w:rsidRPr="00567C58">
              <w:rPr>
                <w:rFonts w:ascii="Times New Roman" w:hAnsi="Times New Roman" w:cs="Times New Roman"/>
              </w:rPr>
              <w:t xml:space="preserve">Tomislav </w:t>
            </w:r>
            <w:proofErr w:type="spellStart"/>
            <w:r w:rsidRPr="00567C58">
              <w:rPr>
                <w:rFonts w:ascii="Times New Roman" w:hAnsi="Times New Roman" w:cs="Times New Roman"/>
              </w:rPr>
              <w:t>Jurič</w:t>
            </w:r>
            <w:proofErr w:type="spellEnd"/>
          </w:p>
        </w:tc>
        <w:tc>
          <w:tcPr>
            <w:tcW w:w="1644" w:type="dxa"/>
            <w:shd w:val="clear" w:color="auto" w:fill="E8E8E8" w:themeFill="background2"/>
            <w:vAlign w:val="center"/>
          </w:tcPr>
          <w:p w14:paraId="4430064F" w14:textId="77777777" w:rsidR="002C7D50" w:rsidRPr="00567C58" w:rsidRDefault="002C7D50" w:rsidP="00021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 w:rsidRPr="00567C58">
              <w:rPr>
                <w:rFonts w:ascii="Times New Roman" w:hAnsi="Times New Roman" w:cs="Times New Roman"/>
              </w:rPr>
              <w:t>3.prDon</w:t>
            </w:r>
          </w:p>
        </w:tc>
        <w:tc>
          <w:tcPr>
            <w:tcW w:w="2438" w:type="dxa"/>
            <w:shd w:val="clear" w:color="auto" w:fill="E8E8E8" w:themeFill="background2"/>
            <w:vAlign w:val="center"/>
          </w:tcPr>
          <w:p w14:paraId="575D6764" w14:textId="77777777" w:rsidR="002C7D50" w:rsidRDefault="002C7D50" w:rsidP="002C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Elektro Niko d.o.o.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Đakovo</w:t>
            </w:r>
          </w:p>
          <w:p w14:paraId="134B3D9B" w14:textId="1775E534" w:rsidR="002C7D50" w:rsidRPr="002C7D50" w:rsidRDefault="002C7D50" w:rsidP="002C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shd w:val="clear" w:color="auto" w:fill="E8E8E8" w:themeFill="background2"/>
            <w:vAlign w:val="center"/>
          </w:tcPr>
          <w:p w14:paraId="48870D58" w14:textId="77777777" w:rsidR="002C7D50" w:rsidRDefault="002C7D50" w:rsidP="000216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10:00 – 10:30</w:t>
            </w:r>
          </w:p>
          <w:p w14:paraId="0017CA7E" w14:textId="77777777" w:rsidR="002C7D50" w:rsidRPr="00567C58" w:rsidRDefault="002C7D50" w:rsidP="00021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</w:p>
        </w:tc>
        <w:tc>
          <w:tcPr>
            <w:tcW w:w="2239" w:type="dxa"/>
            <w:vMerge/>
          </w:tcPr>
          <w:p w14:paraId="2BBFF394" w14:textId="77777777" w:rsidR="002C7D50" w:rsidRPr="00C42736" w:rsidRDefault="002C7D50" w:rsidP="00021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</w:p>
        </w:tc>
      </w:tr>
      <w:tr w:rsidR="002C7D50" w:rsidRPr="00C42736" w14:paraId="3484CC3F" w14:textId="77777777" w:rsidTr="002C7D50">
        <w:tc>
          <w:tcPr>
            <w:tcW w:w="905" w:type="dxa"/>
            <w:shd w:val="clear" w:color="auto" w:fill="E8E8E8" w:themeFill="background2"/>
            <w:vAlign w:val="center"/>
          </w:tcPr>
          <w:p w14:paraId="065DB71F" w14:textId="77777777" w:rsidR="002C7D50" w:rsidRPr="00567C58" w:rsidRDefault="002C7D50" w:rsidP="002C7D5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749" w:type="dxa"/>
            <w:shd w:val="clear" w:color="auto" w:fill="E8E8E8" w:themeFill="background2"/>
            <w:vAlign w:val="center"/>
          </w:tcPr>
          <w:p w14:paraId="5446DE87" w14:textId="77777777" w:rsidR="002C7D50" w:rsidRPr="00567C58" w:rsidRDefault="002C7D50" w:rsidP="00021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 w:rsidRPr="00567C58">
              <w:rPr>
                <w:rFonts w:ascii="Times New Roman" w:hAnsi="Times New Roman" w:cs="Times New Roman"/>
              </w:rPr>
              <w:t>Radne procedure</w:t>
            </w:r>
          </w:p>
        </w:tc>
        <w:tc>
          <w:tcPr>
            <w:tcW w:w="1576" w:type="dxa"/>
            <w:shd w:val="clear" w:color="auto" w:fill="E8E8E8" w:themeFill="background2"/>
            <w:vAlign w:val="center"/>
          </w:tcPr>
          <w:p w14:paraId="3DD3B8B6" w14:textId="77777777" w:rsidR="002C7D50" w:rsidRPr="00567C58" w:rsidRDefault="002C7D50" w:rsidP="00021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 w:rsidRPr="00567C58">
              <w:rPr>
                <w:rFonts w:ascii="Times New Roman" w:hAnsi="Times New Roman" w:cs="Times New Roman"/>
              </w:rPr>
              <w:t>Prodavaonica</w:t>
            </w:r>
          </w:p>
        </w:tc>
        <w:tc>
          <w:tcPr>
            <w:tcW w:w="1928" w:type="dxa"/>
            <w:shd w:val="clear" w:color="auto" w:fill="E8E8E8" w:themeFill="background2"/>
            <w:vAlign w:val="center"/>
          </w:tcPr>
          <w:p w14:paraId="7E61E585" w14:textId="77777777" w:rsidR="002C7D50" w:rsidRPr="00567C58" w:rsidRDefault="002C7D50" w:rsidP="0002163C">
            <w:pPr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hr-HR"/>
                <w14:ligatures w14:val="none"/>
              </w:rPr>
            </w:pPr>
            <w:r w:rsidRPr="00567C58">
              <w:rPr>
                <w:rFonts w:ascii="Times New Roman" w:hAnsi="Times New Roman" w:cs="Times New Roman"/>
              </w:rPr>
              <w:t xml:space="preserve">Tomislav </w:t>
            </w:r>
            <w:proofErr w:type="spellStart"/>
            <w:r w:rsidRPr="00567C58">
              <w:rPr>
                <w:rFonts w:ascii="Times New Roman" w:hAnsi="Times New Roman" w:cs="Times New Roman"/>
              </w:rPr>
              <w:t>Jurič</w:t>
            </w:r>
            <w:proofErr w:type="spellEnd"/>
          </w:p>
        </w:tc>
        <w:tc>
          <w:tcPr>
            <w:tcW w:w="1644" w:type="dxa"/>
            <w:shd w:val="clear" w:color="auto" w:fill="E8E8E8" w:themeFill="background2"/>
            <w:vAlign w:val="center"/>
          </w:tcPr>
          <w:p w14:paraId="35F15C23" w14:textId="77777777" w:rsidR="002C7D50" w:rsidRPr="00567C58" w:rsidRDefault="002C7D50" w:rsidP="00021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 w:rsidRPr="00567C58">
              <w:rPr>
                <w:rFonts w:ascii="Times New Roman" w:hAnsi="Times New Roman" w:cs="Times New Roman"/>
              </w:rPr>
              <w:t>3.prDon</w:t>
            </w:r>
          </w:p>
        </w:tc>
        <w:tc>
          <w:tcPr>
            <w:tcW w:w="2438" w:type="dxa"/>
            <w:shd w:val="clear" w:color="auto" w:fill="E8E8E8" w:themeFill="background2"/>
            <w:vAlign w:val="center"/>
          </w:tcPr>
          <w:p w14:paraId="07686982" w14:textId="77777777" w:rsidR="002C7D50" w:rsidRDefault="002C7D50" w:rsidP="000216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KONZUM PLUS d.o.o. Đakovo</w:t>
            </w:r>
          </w:p>
          <w:p w14:paraId="4BA45BF2" w14:textId="77777777" w:rsidR="002C7D50" w:rsidRPr="00567C58" w:rsidRDefault="002C7D50" w:rsidP="00021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</w:p>
        </w:tc>
        <w:tc>
          <w:tcPr>
            <w:tcW w:w="1531" w:type="dxa"/>
            <w:shd w:val="clear" w:color="auto" w:fill="E8E8E8" w:themeFill="background2"/>
            <w:vAlign w:val="center"/>
          </w:tcPr>
          <w:p w14:paraId="7B6823D5" w14:textId="77777777" w:rsidR="002C7D50" w:rsidRDefault="002C7D50" w:rsidP="000216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10:40 – 11:10</w:t>
            </w:r>
          </w:p>
          <w:p w14:paraId="6533A92C" w14:textId="77777777" w:rsidR="002C7D50" w:rsidRDefault="002C7D50" w:rsidP="000216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9EDF480" w14:textId="77777777" w:rsidR="002C7D50" w:rsidRPr="00567C58" w:rsidRDefault="002C7D50" w:rsidP="00021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</w:p>
        </w:tc>
        <w:tc>
          <w:tcPr>
            <w:tcW w:w="2239" w:type="dxa"/>
            <w:vMerge/>
          </w:tcPr>
          <w:p w14:paraId="08C97B1D" w14:textId="77777777" w:rsidR="002C7D50" w:rsidRPr="00C42736" w:rsidRDefault="002C7D50" w:rsidP="00021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</w:p>
        </w:tc>
      </w:tr>
      <w:tr w:rsidR="002C7D50" w:rsidRPr="00C42736" w14:paraId="289C447C" w14:textId="77777777" w:rsidTr="002C7D50">
        <w:tc>
          <w:tcPr>
            <w:tcW w:w="905" w:type="dxa"/>
            <w:shd w:val="clear" w:color="auto" w:fill="F2CEED" w:themeFill="accent5" w:themeFillTint="33"/>
            <w:vAlign w:val="center"/>
          </w:tcPr>
          <w:p w14:paraId="659C5604" w14:textId="77777777" w:rsidR="002C7D50" w:rsidRPr="00567C58" w:rsidRDefault="002C7D50" w:rsidP="002C7D5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749" w:type="dxa"/>
            <w:shd w:val="clear" w:color="auto" w:fill="F2CEED" w:themeFill="accent5" w:themeFillTint="33"/>
            <w:vAlign w:val="center"/>
          </w:tcPr>
          <w:p w14:paraId="399CBC15" w14:textId="77777777" w:rsidR="002C7D50" w:rsidRPr="00567C58" w:rsidRDefault="002C7D50" w:rsidP="0002163C">
            <w:pPr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hr-HR"/>
                <w14:ligatures w14:val="none"/>
              </w:rPr>
            </w:pPr>
            <w:r w:rsidRPr="00567C58">
              <w:rPr>
                <w:rFonts w:ascii="Times New Roman" w:hAnsi="Times New Roman" w:cs="Times New Roman"/>
              </w:rPr>
              <w:t>Radne procedure</w:t>
            </w:r>
          </w:p>
        </w:tc>
        <w:tc>
          <w:tcPr>
            <w:tcW w:w="1576" w:type="dxa"/>
            <w:shd w:val="clear" w:color="auto" w:fill="F2CEED" w:themeFill="accent5" w:themeFillTint="33"/>
            <w:vAlign w:val="center"/>
          </w:tcPr>
          <w:p w14:paraId="4CE8494B" w14:textId="77777777" w:rsidR="002C7D50" w:rsidRPr="00567C58" w:rsidRDefault="002C7D50" w:rsidP="00021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 w:rsidRPr="00567C58">
              <w:rPr>
                <w:rFonts w:ascii="Times New Roman" w:hAnsi="Times New Roman" w:cs="Times New Roman"/>
              </w:rPr>
              <w:t>Higijena</w:t>
            </w:r>
          </w:p>
        </w:tc>
        <w:tc>
          <w:tcPr>
            <w:tcW w:w="1928" w:type="dxa"/>
            <w:shd w:val="clear" w:color="auto" w:fill="F2CEED" w:themeFill="accent5" w:themeFillTint="33"/>
            <w:vAlign w:val="center"/>
          </w:tcPr>
          <w:p w14:paraId="0650B005" w14:textId="77777777" w:rsidR="002C7D50" w:rsidRPr="00567C58" w:rsidRDefault="002C7D50" w:rsidP="0002163C">
            <w:pPr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hr-HR"/>
                <w14:ligatures w14:val="none"/>
              </w:rPr>
            </w:pPr>
            <w:r w:rsidRPr="00567C58">
              <w:rPr>
                <w:rFonts w:ascii="Times New Roman" w:hAnsi="Times New Roman" w:cs="Times New Roman"/>
              </w:rPr>
              <w:t xml:space="preserve">Tomislav </w:t>
            </w:r>
            <w:proofErr w:type="spellStart"/>
            <w:r w:rsidRPr="00567C58">
              <w:rPr>
                <w:rFonts w:ascii="Times New Roman" w:hAnsi="Times New Roman" w:cs="Times New Roman"/>
              </w:rPr>
              <w:t>Jurič</w:t>
            </w:r>
            <w:proofErr w:type="spellEnd"/>
          </w:p>
        </w:tc>
        <w:tc>
          <w:tcPr>
            <w:tcW w:w="1644" w:type="dxa"/>
            <w:shd w:val="clear" w:color="auto" w:fill="F2CEED" w:themeFill="accent5" w:themeFillTint="33"/>
            <w:vAlign w:val="center"/>
          </w:tcPr>
          <w:p w14:paraId="45EF5F10" w14:textId="77777777" w:rsidR="002C7D50" w:rsidRPr="00567C58" w:rsidRDefault="002C7D50" w:rsidP="00021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 w:rsidRPr="00567C58">
              <w:rPr>
                <w:rFonts w:ascii="Times New Roman" w:hAnsi="Times New Roman" w:cs="Times New Roman"/>
              </w:rPr>
              <w:t>3.prDon</w:t>
            </w:r>
          </w:p>
        </w:tc>
        <w:tc>
          <w:tcPr>
            <w:tcW w:w="2438" w:type="dxa"/>
            <w:shd w:val="clear" w:color="auto" w:fill="F2CEED" w:themeFill="accent5" w:themeFillTint="33"/>
            <w:vAlign w:val="center"/>
          </w:tcPr>
          <w:p w14:paraId="37D05ED0" w14:textId="20E6B6A3" w:rsidR="002C7D50" w:rsidRPr="002C7D50" w:rsidRDefault="002C7D50" w:rsidP="002C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Boso d.o.o.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Đakovo</w:t>
            </w:r>
          </w:p>
        </w:tc>
        <w:tc>
          <w:tcPr>
            <w:tcW w:w="1531" w:type="dxa"/>
            <w:shd w:val="clear" w:color="auto" w:fill="F2CEED" w:themeFill="accent5" w:themeFillTint="33"/>
            <w:vAlign w:val="center"/>
          </w:tcPr>
          <w:p w14:paraId="4FD2227C" w14:textId="77777777" w:rsidR="002C7D50" w:rsidRDefault="002C7D50" w:rsidP="000216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11:20 – 11:50</w:t>
            </w:r>
          </w:p>
          <w:p w14:paraId="4B81CF7B" w14:textId="77777777" w:rsidR="002C7D50" w:rsidRPr="00567C58" w:rsidRDefault="002C7D50" w:rsidP="00021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</w:p>
        </w:tc>
        <w:tc>
          <w:tcPr>
            <w:tcW w:w="2239" w:type="dxa"/>
            <w:vMerge/>
          </w:tcPr>
          <w:p w14:paraId="4E0172C1" w14:textId="77777777" w:rsidR="002C7D50" w:rsidRPr="00C42736" w:rsidRDefault="002C7D50" w:rsidP="00021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</w:p>
        </w:tc>
      </w:tr>
      <w:tr w:rsidR="002C7D50" w:rsidRPr="00C42736" w14:paraId="54B58C02" w14:textId="77777777" w:rsidTr="002C7D50">
        <w:tc>
          <w:tcPr>
            <w:tcW w:w="905" w:type="dxa"/>
            <w:shd w:val="clear" w:color="auto" w:fill="F2CEED" w:themeFill="accent5" w:themeFillTint="33"/>
            <w:vAlign w:val="center"/>
          </w:tcPr>
          <w:p w14:paraId="0DFC11E1" w14:textId="77777777" w:rsidR="002C7D50" w:rsidRPr="00567C58" w:rsidRDefault="002C7D50" w:rsidP="002C7D5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749" w:type="dxa"/>
            <w:shd w:val="clear" w:color="auto" w:fill="F2CEED" w:themeFill="accent5" w:themeFillTint="33"/>
            <w:vAlign w:val="center"/>
          </w:tcPr>
          <w:p w14:paraId="1A46AD7F" w14:textId="77777777" w:rsidR="002C7D50" w:rsidRPr="00567C58" w:rsidRDefault="002C7D50" w:rsidP="00021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 w:rsidRPr="00567C58">
              <w:rPr>
                <w:rFonts w:ascii="Times New Roman" w:hAnsi="Times New Roman" w:cs="Times New Roman"/>
              </w:rPr>
              <w:t>Neprehrambena roba</w:t>
            </w:r>
          </w:p>
        </w:tc>
        <w:tc>
          <w:tcPr>
            <w:tcW w:w="1576" w:type="dxa"/>
            <w:shd w:val="clear" w:color="auto" w:fill="F2CEED" w:themeFill="accent5" w:themeFillTint="33"/>
            <w:vAlign w:val="center"/>
          </w:tcPr>
          <w:p w14:paraId="247AA2ED" w14:textId="77777777" w:rsidR="002C7D50" w:rsidRPr="00567C58" w:rsidRDefault="002C7D50" w:rsidP="00021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 w:rsidRPr="00567C58">
              <w:rPr>
                <w:rFonts w:ascii="Times New Roman" w:hAnsi="Times New Roman" w:cs="Times New Roman"/>
              </w:rPr>
              <w:t>Plastična masa</w:t>
            </w:r>
          </w:p>
        </w:tc>
        <w:tc>
          <w:tcPr>
            <w:tcW w:w="1928" w:type="dxa"/>
            <w:shd w:val="clear" w:color="auto" w:fill="F2CEED" w:themeFill="accent5" w:themeFillTint="33"/>
            <w:vAlign w:val="center"/>
          </w:tcPr>
          <w:p w14:paraId="0FC92402" w14:textId="77777777" w:rsidR="002C7D50" w:rsidRPr="00567C58" w:rsidRDefault="002C7D50" w:rsidP="0002163C">
            <w:pPr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hr-HR"/>
                <w14:ligatures w14:val="none"/>
              </w:rPr>
            </w:pPr>
            <w:r w:rsidRPr="00567C58">
              <w:rPr>
                <w:rFonts w:ascii="Times New Roman" w:hAnsi="Times New Roman" w:cs="Times New Roman"/>
              </w:rPr>
              <w:t xml:space="preserve">Tomislav </w:t>
            </w:r>
            <w:proofErr w:type="spellStart"/>
            <w:r w:rsidRPr="00567C58">
              <w:rPr>
                <w:rFonts w:ascii="Times New Roman" w:hAnsi="Times New Roman" w:cs="Times New Roman"/>
              </w:rPr>
              <w:t>Jurič</w:t>
            </w:r>
            <w:proofErr w:type="spellEnd"/>
          </w:p>
        </w:tc>
        <w:tc>
          <w:tcPr>
            <w:tcW w:w="1644" w:type="dxa"/>
            <w:shd w:val="clear" w:color="auto" w:fill="F2CEED" w:themeFill="accent5" w:themeFillTint="33"/>
            <w:vAlign w:val="center"/>
          </w:tcPr>
          <w:p w14:paraId="2003A166" w14:textId="77777777" w:rsidR="002C7D50" w:rsidRPr="00567C58" w:rsidRDefault="002C7D50" w:rsidP="0002163C">
            <w:pPr>
              <w:jc w:val="center"/>
              <w:rPr>
                <w:rFonts w:ascii="Times New Roman" w:hAnsi="Times New Roman" w:cs="Times New Roman"/>
              </w:rPr>
            </w:pPr>
            <w:r w:rsidRPr="00567C58">
              <w:rPr>
                <w:rFonts w:ascii="Times New Roman" w:hAnsi="Times New Roman" w:cs="Times New Roman"/>
              </w:rPr>
              <w:t>3.prDon</w:t>
            </w:r>
          </w:p>
        </w:tc>
        <w:tc>
          <w:tcPr>
            <w:tcW w:w="2438" w:type="dxa"/>
            <w:shd w:val="clear" w:color="auto" w:fill="F2CEED" w:themeFill="accent5" w:themeFillTint="33"/>
            <w:vAlign w:val="center"/>
          </w:tcPr>
          <w:p w14:paraId="0BFCC17C" w14:textId="4DF94E46" w:rsidR="002C7D50" w:rsidRPr="002C7D50" w:rsidRDefault="002C7D50" w:rsidP="002C7D5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VODO-TERM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j.d.o.o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531" w:type="dxa"/>
            <w:shd w:val="clear" w:color="auto" w:fill="F2CEED" w:themeFill="accent5" w:themeFillTint="33"/>
            <w:vAlign w:val="center"/>
          </w:tcPr>
          <w:p w14:paraId="7A977913" w14:textId="77777777" w:rsidR="002C7D50" w:rsidRDefault="002C7D50" w:rsidP="000216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12:30 – 13:00</w:t>
            </w:r>
          </w:p>
          <w:p w14:paraId="200CD59A" w14:textId="77777777" w:rsidR="002C7D50" w:rsidRPr="00567C58" w:rsidRDefault="002C7D50" w:rsidP="00021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</w:p>
        </w:tc>
        <w:tc>
          <w:tcPr>
            <w:tcW w:w="2239" w:type="dxa"/>
            <w:vMerge w:val="restart"/>
          </w:tcPr>
          <w:p w14:paraId="276B26A0" w14:textId="77777777" w:rsidR="002C7D50" w:rsidRPr="00C42736" w:rsidRDefault="002C7D50" w:rsidP="00021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</w:p>
        </w:tc>
      </w:tr>
      <w:tr w:rsidR="002C7D50" w:rsidRPr="00C42736" w14:paraId="3EF923B9" w14:textId="77777777" w:rsidTr="002C7D50">
        <w:tc>
          <w:tcPr>
            <w:tcW w:w="905" w:type="dxa"/>
            <w:shd w:val="clear" w:color="auto" w:fill="F2CEED" w:themeFill="accent5" w:themeFillTint="33"/>
            <w:vAlign w:val="center"/>
          </w:tcPr>
          <w:p w14:paraId="53C9184B" w14:textId="77777777" w:rsidR="002C7D50" w:rsidRPr="00567C58" w:rsidRDefault="002C7D50" w:rsidP="002C7D5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1749" w:type="dxa"/>
            <w:shd w:val="clear" w:color="auto" w:fill="F2CEED" w:themeFill="accent5" w:themeFillTint="33"/>
            <w:vAlign w:val="center"/>
          </w:tcPr>
          <w:p w14:paraId="64B5E0D7" w14:textId="77777777" w:rsidR="002C7D50" w:rsidRPr="00567C58" w:rsidRDefault="002C7D50" w:rsidP="00021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 w:rsidRPr="00567C58">
              <w:rPr>
                <w:rFonts w:ascii="Times New Roman" w:hAnsi="Times New Roman" w:cs="Times New Roman"/>
              </w:rPr>
              <w:t>Neprehrambena roba</w:t>
            </w:r>
          </w:p>
        </w:tc>
        <w:tc>
          <w:tcPr>
            <w:tcW w:w="1576" w:type="dxa"/>
            <w:shd w:val="clear" w:color="auto" w:fill="F2CEED" w:themeFill="accent5" w:themeFillTint="33"/>
            <w:vAlign w:val="center"/>
          </w:tcPr>
          <w:p w14:paraId="307F9204" w14:textId="77777777" w:rsidR="002C7D50" w:rsidRPr="00567C58" w:rsidRDefault="002C7D50" w:rsidP="00021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  <w:r w:rsidRPr="00567C58">
              <w:rPr>
                <w:rFonts w:ascii="Times New Roman" w:hAnsi="Times New Roman" w:cs="Times New Roman"/>
              </w:rPr>
              <w:t>Gumena roba i vulkanizacija</w:t>
            </w:r>
          </w:p>
        </w:tc>
        <w:tc>
          <w:tcPr>
            <w:tcW w:w="1928" w:type="dxa"/>
            <w:shd w:val="clear" w:color="auto" w:fill="F2CEED" w:themeFill="accent5" w:themeFillTint="33"/>
            <w:vAlign w:val="center"/>
          </w:tcPr>
          <w:p w14:paraId="29116B3C" w14:textId="77777777" w:rsidR="002C7D50" w:rsidRPr="00567C58" w:rsidRDefault="002C7D50" w:rsidP="0002163C">
            <w:pPr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hr-HR"/>
                <w14:ligatures w14:val="none"/>
              </w:rPr>
            </w:pPr>
            <w:r w:rsidRPr="00567C58">
              <w:rPr>
                <w:rFonts w:ascii="Times New Roman" w:hAnsi="Times New Roman" w:cs="Times New Roman"/>
              </w:rPr>
              <w:t xml:space="preserve">Tomislav </w:t>
            </w:r>
            <w:proofErr w:type="spellStart"/>
            <w:r w:rsidRPr="00567C58">
              <w:rPr>
                <w:rFonts w:ascii="Times New Roman" w:hAnsi="Times New Roman" w:cs="Times New Roman"/>
              </w:rPr>
              <w:t>Jurič</w:t>
            </w:r>
            <w:proofErr w:type="spellEnd"/>
          </w:p>
        </w:tc>
        <w:tc>
          <w:tcPr>
            <w:tcW w:w="1644" w:type="dxa"/>
            <w:shd w:val="clear" w:color="auto" w:fill="F2CEED" w:themeFill="accent5" w:themeFillTint="33"/>
            <w:vAlign w:val="center"/>
          </w:tcPr>
          <w:p w14:paraId="1FBB9C1D" w14:textId="77777777" w:rsidR="002C7D50" w:rsidRPr="00567C58" w:rsidRDefault="002C7D50" w:rsidP="0002163C">
            <w:pPr>
              <w:jc w:val="center"/>
              <w:rPr>
                <w:rFonts w:ascii="Times New Roman" w:hAnsi="Times New Roman" w:cs="Times New Roman"/>
              </w:rPr>
            </w:pPr>
            <w:r w:rsidRPr="00567C58">
              <w:rPr>
                <w:rFonts w:ascii="Times New Roman" w:hAnsi="Times New Roman" w:cs="Times New Roman"/>
              </w:rPr>
              <w:t>3.prDon</w:t>
            </w:r>
          </w:p>
        </w:tc>
        <w:tc>
          <w:tcPr>
            <w:tcW w:w="2438" w:type="dxa"/>
            <w:shd w:val="clear" w:color="auto" w:fill="F2CEED" w:themeFill="accent5" w:themeFillTint="33"/>
            <w:vAlign w:val="center"/>
          </w:tcPr>
          <w:p w14:paraId="7B60C532" w14:textId="77777777" w:rsidR="002C7D50" w:rsidRDefault="002C7D50" w:rsidP="000216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TOKIĆ d.o.o.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Đakovo</w:t>
            </w:r>
          </w:p>
          <w:p w14:paraId="4A7A0600" w14:textId="77777777" w:rsidR="002C7D50" w:rsidRPr="00567C58" w:rsidRDefault="002C7D50" w:rsidP="00021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</w:p>
        </w:tc>
        <w:tc>
          <w:tcPr>
            <w:tcW w:w="1531" w:type="dxa"/>
            <w:shd w:val="clear" w:color="auto" w:fill="F2CEED" w:themeFill="accent5" w:themeFillTint="33"/>
            <w:vAlign w:val="center"/>
          </w:tcPr>
          <w:p w14:paraId="46450B23" w14:textId="77777777" w:rsidR="002C7D50" w:rsidRDefault="002C7D50" w:rsidP="000216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13:15 – 13:45</w:t>
            </w:r>
          </w:p>
          <w:p w14:paraId="61C90F16" w14:textId="77777777" w:rsidR="002C7D50" w:rsidRPr="00567C58" w:rsidRDefault="002C7D50" w:rsidP="00021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</w:p>
        </w:tc>
        <w:tc>
          <w:tcPr>
            <w:tcW w:w="2239" w:type="dxa"/>
            <w:vMerge/>
          </w:tcPr>
          <w:p w14:paraId="7954A2DE" w14:textId="77777777" w:rsidR="002C7D50" w:rsidRPr="00C42736" w:rsidRDefault="002C7D50" w:rsidP="000216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lang w:eastAsia="hr-HR"/>
                <w14:ligatures w14:val="none"/>
              </w:rPr>
            </w:pPr>
          </w:p>
        </w:tc>
      </w:tr>
    </w:tbl>
    <w:p w14:paraId="4925098A" w14:textId="77777777" w:rsidR="007C16C5" w:rsidRDefault="007C16C5"/>
    <w:sectPr w:rsidR="007C16C5" w:rsidSect="002C7D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48D7A" w14:textId="77777777" w:rsidR="00696805" w:rsidRDefault="00696805" w:rsidP="002E45C8">
      <w:pPr>
        <w:spacing w:after="0" w:line="240" w:lineRule="auto"/>
      </w:pPr>
      <w:r>
        <w:separator/>
      </w:r>
    </w:p>
  </w:endnote>
  <w:endnote w:type="continuationSeparator" w:id="0">
    <w:p w14:paraId="33FB704D" w14:textId="77777777" w:rsidR="00696805" w:rsidRDefault="00696805" w:rsidP="002E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2DAC" w14:textId="77777777" w:rsidR="002E45C8" w:rsidRDefault="002E45C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85A74" w14:textId="77777777" w:rsidR="002E45C8" w:rsidRDefault="002E45C8">
    <w:pPr>
      <w:pStyle w:val="Podnoje"/>
    </w:pPr>
    <w:r>
      <w:tab/>
    </w:r>
    <w:r>
      <w:tab/>
    </w:r>
  </w:p>
  <w:p w14:paraId="546A7147" w14:textId="5735D990" w:rsidR="002E45C8" w:rsidRDefault="002E45C8">
    <w:pPr>
      <w:pStyle w:val="Podnoje"/>
    </w:pPr>
    <w:r>
      <w:t>POVJERENSTVO br. 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9922" w14:textId="77777777" w:rsidR="002E45C8" w:rsidRDefault="002E45C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1A443" w14:textId="77777777" w:rsidR="00696805" w:rsidRDefault="00696805" w:rsidP="002E45C8">
      <w:pPr>
        <w:spacing w:after="0" w:line="240" w:lineRule="auto"/>
      </w:pPr>
      <w:r>
        <w:separator/>
      </w:r>
    </w:p>
  </w:footnote>
  <w:footnote w:type="continuationSeparator" w:id="0">
    <w:p w14:paraId="47B20A0B" w14:textId="77777777" w:rsidR="00696805" w:rsidRDefault="00696805" w:rsidP="002E4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3BD2" w14:textId="77777777" w:rsidR="002E45C8" w:rsidRDefault="002E45C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F240" w14:textId="77777777" w:rsidR="002E45C8" w:rsidRDefault="002E45C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A5693" w14:textId="77777777" w:rsidR="002E45C8" w:rsidRDefault="002E45C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10256"/>
    <w:multiLevelType w:val="hybridMultilevel"/>
    <w:tmpl w:val="7D7441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394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50"/>
    <w:rsid w:val="000C51FD"/>
    <w:rsid w:val="00202AB2"/>
    <w:rsid w:val="002C7D50"/>
    <w:rsid w:val="002E45C8"/>
    <w:rsid w:val="003C7BEE"/>
    <w:rsid w:val="004D3C33"/>
    <w:rsid w:val="00696805"/>
    <w:rsid w:val="0076277D"/>
    <w:rsid w:val="007C16C5"/>
    <w:rsid w:val="00901668"/>
    <w:rsid w:val="009C55E3"/>
    <w:rsid w:val="00B2406B"/>
    <w:rsid w:val="00BF6185"/>
    <w:rsid w:val="00CE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1253"/>
  <w15:chartTrackingRefBased/>
  <w15:docId w15:val="{C83E550B-3D98-4189-9A32-F8562EBE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D50"/>
  </w:style>
  <w:style w:type="paragraph" w:styleId="Naslov1">
    <w:name w:val="heading 1"/>
    <w:basedOn w:val="Normal"/>
    <w:next w:val="Normal"/>
    <w:link w:val="Naslov1Char"/>
    <w:uiPriority w:val="9"/>
    <w:qFormat/>
    <w:rsid w:val="002C7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C7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C7D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C7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C7D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C7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C7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C7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C7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C7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C7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C7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C7D5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C7D5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C7D5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C7D5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C7D5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C7D5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C7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C7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C7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C7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C7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C7D5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C7D5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C7D5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C7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C7D5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C7D50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2C7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E4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E45C8"/>
  </w:style>
  <w:style w:type="paragraph" w:styleId="Podnoje">
    <w:name w:val="footer"/>
    <w:basedOn w:val="Normal"/>
    <w:link w:val="PodnojeChar"/>
    <w:uiPriority w:val="99"/>
    <w:unhideWhenUsed/>
    <w:rsid w:val="002E4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E4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1A66A-D407-47BF-AFB9-A866DDA46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Miholjek</dc:creator>
  <cp:keywords/>
  <dc:description/>
  <cp:lastModifiedBy>Nikolina Miholjek</cp:lastModifiedBy>
  <cp:revision>3</cp:revision>
  <dcterms:created xsi:type="dcterms:W3CDTF">2026-06-08T11:02:00Z</dcterms:created>
  <dcterms:modified xsi:type="dcterms:W3CDTF">2026-06-08T11:34:00Z</dcterms:modified>
</cp:coreProperties>
</file>