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8508" w14:textId="77777777" w:rsidR="00AD0CD8" w:rsidRPr="00715370" w:rsidRDefault="00AD0CD8" w:rsidP="00AD0CD8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</w:pPr>
      <w:r w:rsidRPr="00715370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  <w:t>Obrana završnog rada u ljetnom roku</w:t>
      </w:r>
    </w:p>
    <w:p w14:paraId="6EEA3A74" w14:textId="77777777" w:rsidR="00AD0CD8" w:rsidRPr="00715370" w:rsidRDefault="00AD0CD8" w:rsidP="00AD0CD8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</w:pPr>
      <w:r w:rsidRPr="00715370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  <w:t xml:space="preserve">Zanimanje: </w:t>
      </w:r>
      <w:r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  <w:t>WEB DIZAJNERI I EKONOMISTI</w:t>
      </w:r>
    </w:p>
    <w:p w14:paraId="2AD156F9" w14:textId="77777777" w:rsidR="00AD0CD8" w:rsidRPr="00715370" w:rsidRDefault="00AD0CD8" w:rsidP="00AD0CD8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</w:pPr>
      <w:r w:rsidRPr="00715370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  <w:t>Petak, 12.6.202</w:t>
      </w:r>
      <w:r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  <w:t>6</w:t>
      </w:r>
      <w:r w:rsidRPr="00715370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  <w:t>.</w:t>
      </w:r>
    </w:p>
    <w:p w14:paraId="3C025869" w14:textId="77777777" w:rsidR="00AD0CD8" w:rsidRDefault="00AD0CD8" w:rsidP="00AD0CD8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</w:pPr>
      <w:r w:rsidRPr="00715370"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  <w:t>učionica br.</w:t>
      </w:r>
      <w:r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  <w:t>38</w:t>
      </w:r>
    </w:p>
    <w:p w14:paraId="23BA94E4" w14:textId="77777777" w:rsidR="00AD0CD8" w:rsidRDefault="00AD0CD8" w:rsidP="00AD0CD8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</w:pPr>
    </w:p>
    <w:p w14:paraId="410698B3" w14:textId="77777777" w:rsidR="00AD0CD8" w:rsidRPr="00715370" w:rsidRDefault="00AD0CD8" w:rsidP="00AD0CD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Početak u 14:00 sati i završetak oko 18:05 sati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20"/>
        <w:gridCol w:w="2438"/>
        <w:gridCol w:w="3912"/>
        <w:gridCol w:w="1908"/>
        <w:gridCol w:w="1846"/>
        <w:gridCol w:w="1869"/>
        <w:gridCol w:w="2239"/>
      </w:tblGrid>
      <w:tr w:rsidR="00AD0CD8" w14:paraId="32FF4D93" w14:textId="77777777" w:rsidTr="00AD0CD8">
        <w:trPr>
          <w:trHeight w:val="794"/>
        </w:trPr>
        <w:tc>
          <w:tcPr>
            <w:tcW w:w="1020" w:type="dxa"/>
            <w:shd w:val="clear" w:color="auto" w:fill="95DCF7" w:themeFill="accent4" w:themeFillTint="66"/>
            <w:vAlign w:val="center"/>
          </w:tcPr>
          <w:p w14:paraId="351CDBBA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  <w:b/>
                <w:bCs/>
              </w:rPr>
              <w:t>Red. br.</w:t>
            </w:r>
          </w:p>
        </w:tc>
        <w:tc>
          <w:tcPr>
            <w:tcW w:w="2438" w:type="dxa"/>
            <w:shd w:val="clear" w:color="auto" w:fill="95DCF7" w:themeFill="accent4" w:themeFillTint="66"/>
            <w:vAlign w:val="center"/>
          </w:tcPr>
          <w:p w14:paraId="2F263A19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  <w:b/>
                <w:bCs/>
              </w:rPr>
              <w:t>Nastavni predmet</w:t>
            </w:r>
          </w:p>
        </w:tc>
        <w:tc>
          <w:tcPr>
            <w:tcW w:w="3912" w:type="dxa"/>
            <w:shd w:val="clear" w:color="auto" w:fill="95DCF7" w:themeFill="accent4" w:themeFillTint="66"/>
            <w:vAlign w:val="center"/>
          </w:tcPr>
          <w:p w14:paraId="688FAE84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  <w:b/>
                <w:bCs/>
              </w:rPr>
              <w:t>Naziv teme</w:t>
            </w:r>
          </w:p>
        </w:tc>
        <w:tc>
          <w:tcPr>
            <w:tcW w:w="1908" w:type="dxa"/>
            <w:shd w:val="clear" w:color="auto" w:fill="95DCF7" w:themeFill="accent4" w:themeFillTint="66"/>
            <w:vAlign w:val="center"/>
          </w:tcPr>
          <w:p w14:paraId="6B26EB32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  <w:b/>
                <w:bCs/>
              </w:rPr>
              <w:t>Mentor</w:t>
            </w:r>
          </w:p>
        </w:tc>
        <w:tc>
          <w:tcPr>
            <w:tcW w:w="1846" w:type="dxa"/>
            <w:shd w:val="clear" w:color="auto" w:fill="95DCF7" w:themeFill="accent4" w:themeFillTint="66"/>
            <w:vAlign w:val="center"/>
          </w:tcPr>
          <w:p w14:paraId="2D56FC05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  <w:b/>
                <w:bCs/>
              </w:rPr>
              <w:t>Razred</w:t>
            </w:r>
          </w:p>
        </w:tc>
        <w:tc>
          <w:tcPr>
            <w:tcW w:w="1869" w:type="dxa"/>
            <w:shd w:val="clear" w:color="auto" w:fill="95DCF7" w:themeFill="accent4" w:themeFillTint="66"/>
            <w:vAlign w:val="center"/>
          </w:tcPr>
          <w:p w14:paraId="7D0F0EF3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  <w:b/>
                <w:bCs/>
              </w:rPr>
              <w:t>Vrijeme</w:t>
            </w:r>
          </w:p>
        </w:tc>
        <w:tc>
          <w:tcPr>
            <w:tcW w:w="2239" w:type="dxa"/>
            <w:vMerge w:val="restart"/>
            <w:vAlign w:val="center"/>
          </w:tcPr>
          <w:p w14:paraId="45BD76E4" w14:textId="77777777" w:rsidR="00AD0CD8" w:rsidRPr="000F593A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93A">
              <w:rPr>
                <w:rFonts w:ascii="Times New Roman" w:hAnsi="Times New Roman" w:cs="Times New Roman"/>
                <w:b/>
                <w:bCs/>
              </w:rPr>
              <w:t>POVJERENSTVO:</w:t>
            </w:r>
          </w:p>
          <w:p w14:paraId="1086D0FD" w14:textId="77777777" w:rsidR="00AD0CD8" w:rsidRPr="000F593A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0C2A51" w14:textId="77777777" w:rsidR="00AD0CD8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93A">
              <w:rPr>
                <w:rFonts w:ascii="Times New Roman" w:hAnsi="Times New Roman" w:cs="Times New Roman"/>
                <w:b/>
                <w:bCs/>
              </w:rPr>
              <w:t>-  predsjednik povjerenstva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0C025F1" w14:textId="77777777" w:rsidR="00AD0CD8" w:rsidRPr="000F593A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7C5116" w14:textId="77777777" w:rsidR="00AD0CD8" w:rsidRPr="00737F15" w:rsidRDefault="00AD0CD8" w:rsidP="00E66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37F15">
              <w:rPr>
                <w:rFonts w:ascii="Times New Roman" w:hAnsi="Times New Roman" w:cs="Times New Roman"/>
                <w:u w:val="single"/>
              </w:rPr>
              <w:t>Tomislav Ivanda</w:t>
            </w:r>
          </w:p>
          <w:p w14:paraId="7A3F9E38" w14:textId="77777777" w:rsidR="00AD0CD8" w:rsidRPr="000F593A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A5B364" w14:textId="77777777" w:rsidR="00AD0CD8" w:rsidRPr="000F593A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0F593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-</w:t>
            </w:r>
            <w:r w:rsidRPr="000F593A">
              <w:rPr>
                <w:rFonts w:ascii="Times New Roman" w:hAnsi="Times New Roman" w:cs="Times New Roman"/>
                <w:b/>
                <w:bCs/>
              </w:rPr>
              <w:t xml:space="preserve">  č</w:t>
            </w:r>
            <w:r w:rsidRPr="000F593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lanovi:</w:t>
            </w:r>
          </w:p>
          <w:p w14:paraId="70DFF6A4" w14:textId="77777777" w:rsidR="00AD0CD8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Tomislav Gal</w:t>
            </w:r>
          </w:p>
          <w:p w14:paraId="5B05E065" w14:textId="77777777" w:rsidR="00AD0CD8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Matej Milanović</w:t>
            </w:r>
          </w:p>
          <w:p w14:paraId="0B7E7569" w14:textId="77777777" w:rsidR="00AD0CD8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Ante Jurić</w:t>
            </w:r>
          </w:p>
          <w:p w14:paraId="0D6AF425" w14:textId="77777777" w:rsidR="00AD0CD8" w:rsidRPr="000F593A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Tomislav </w:t>
            </w:r>
            <w:proofErr w:type="spellStart"/>
            <w:r>
              <w:rPr>
                <w:rFonts w:ascii="Times New Roman" w:hAnsi="Times New Roman" w:cs="Times New Roman"/>
              </w:rPr>
              <w:t>Jurič</w:t>
            </w:r>
            <w:proofErr w:type="spellEnd"/>
          </w:p>
          <w:p w14:paraId="5B24EF5B" w14:textId="77777777" w:rsidR="00AD0CD8" w:rsidRPr="00985AA7" w:rsidRDefault="00AD0CD8" w:rsidP="00E6685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0CD8" w:rsidRPr="00423A85" w14:paraId="79FB976A" w14:textId="77777777" w:rsidTr="00AD0CD8">
        <w:trPr>
          <w:trHeight w:val="794"/>
        </w:trPr>
        <w:tc>
          <w:tcPr>
            <w:tcW w:w="1020" w:type="dxa"/>
            <w:shd w:val="clear" w:color="auto" w:fill="E8E8E8" w:themeFill="background2"/>
            <w:vAlign w:val="center"/>
          </w:tcPr>
          <w:p w14:paraId="074FE03D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E8E8E8" w:themeFill="background2"/>
            <w:vAlign w:val="center"/>
          </w:tcPr>
          <w:p w14:paraId="1E5A43DA" w14:textId="77777777" w:rsidR="00AD0CD8" w:rsidRPr="00677E5C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677E5C">
              <w:rPr>
                <w:rFonts w:ascii="Times New Roman" w:hAnsi="Times New Roman" w:cs="Times New Roman"/>
              </w:rPr>
              <w:t>Društveno odgovorno poslovanje</w:t>
            </w:r>
          </w:p>
          <w:p w14:paraId="07E9C4CF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  <w:tc>
          <w:tcPr>
            <w:tcW w:w="3912" w:type="dxa"/>
            <w:shd w:val="clear" w:color="auto" w:fill="E8E8E8" w:themeFill="background2"/>
            <w:vAlign w:val="center"/>
          </w:tcPr>
          <w:p w14:paraId="2E2FFF09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Održivi razvoj</w:t>
            </w:r>
          </w:p>
        </w:tc>
        <w:tc>
          <w:tcPr>
            <w:tcW w:w="1908" w:type="dxa"/>
            <w:shd w:val="clear" w:color="auto" w:fill="E8E8E8" w:themeFill="background2"/>
            <w:vAlign w:val="center"/>
          </w:tcPr>
          <w:p w14:paraId="0257BAD7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 xml:space="preserve">Tomislav </w:t>
            </w:r>
            <w:proofErr w:type="spellStart"/>
            <w:r w:rsidRPr="00677E5C">
              <w:rPr>
                <w:rFonts w:ascii="Times New Roman" w:hAnsi="Times New Roman" w:cs="Times New Roman"/>
              </w:rPr>
              <w:t>Jurič,mag.oec</w:t>
            </w:r>
            <w:proofErr w:type="spellEnd"/>
          </w:p>
        </w:tc>
        <w:tc>
          <w:tcPr>
            <w:tcW w:w="1846" w:type="dxa"/>
            <w:shd w:val="clear" w:color="auto" w:fill="E8E8E8" w:themeFill="background2"/>
            <w:vAlign w:val="center"/>
          </w:tcPr>
          <w:p w14:paraId="04A3C4AA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4.E</w:t>
            </w:r>
          </w:p>
        </w:tc>
        <w:tc>
          <w:tcPr>
            <w:tcW w:w="1869" w:type="dxa"/>
            <w:shd w:val="clear" w:color="auto" w:fill="E8E8E8" w:themeFill="background2"/>
            <w:vAlign w:val="center"/>
          </w:tcPr>
          <w:p w14:paraId="19BC5758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14:00 – 14:10</w:t>
            </w:r>
          </w:p>
        </w:tc>
        <w:tc>
          <w:tcPr>
            <w:tcW w:w="2239" w:type="dxa"/>
            <w:vMerge/>
          </w:tcPr>
          <w:p w14:paraId="696F9D8A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491A83A0" w14:textId="77777777" w:rsidTr="00AD0CD8">
        <w:trPr>
          <w:trHeight w:val="794"/>
        </w:trPr>
        <w:tc>
          <w:tcPr>
            <w:tcW w:w="1020" w:type="dxa"/>
            <w:shd w:val="clear" w:color="auto" w:fill="E8E8E8" w:themeFill="background2"/>
            <w:vAlign w:val="center"/>
          </w:tcPr>
          <w:p w14:paraId="43ECA702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E8E8E8" w:themeFill="background2"/>
            <w:vAlign w:val="center"/>
          </w:tcPr>
          <w:p w14:paraId="68CFC7F9" w14:textId="77777777" w:rsidR="00AD0CD8" w:rsidRPr="00677E5C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677E5C">
              <w:rPr>
                <w:rFonts w:ascii="Times New Roman" w:hAnsi="Times New Roman" w:cs="Times New Roman"/>
              </w:rPr>
              <w:t>Društveno odgovorno poslovanje</w:t>
            </w:r>
          </w:p>
          <w:p w14:paraId="063789E8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  <w:tc>
          <w:tcPr>
            <w:tcW w:w="3912" w:type="dxa"/>
            <w:shd w:val="clear" w:color="auto" w:fill="E8E8E8" w:themeFill="background2"/>
            <w:vAlign w:val="center"/>
          </w:tcPr>
          <w:p w14:paraId="1BB232B8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Zaštita potrošača</w:t>
            </w:r>
          </w:p>
        </w:tc>
        <w:tc>
          <w:tcPr>
            <w:tcW w:w="1908" w:type="dxa"/>
            <w:shd w:val="clear" w:color="auto" w:fill="E8E8E8" w:themeFill="background2"/>
            <w:vAlign w:val="center"/>
          </w:tcPr>
          <w:p w14:paraId="1E50817B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 xml:space="preserve">Tomislav </w:t>
            </w:r>
            <w:proofErr w:type="spellStart"/>
            <w:r w:rsidRPr="00677E5C">
              <w:rPr>
                <w:rFonts w:ascii="Times New Roman" w:hAnsi="Times New Roman" w:cs="Times New Roman"/>
              </w:rPr>
              <w:t>Jurič,mag.oec</w:t>
            </w:r>
            <w:proofErr w:type="spellEnd"/>
          </w:p>
        </w:tc>
        <w:tc>
          <w:tcPr>
            <w:tcW w:w="1846" w:type="dxa"/>
            <w:shd w:val="clear" w:color="auto" w:fill="E8E8E8" w:themeFill="background2"/>
            <w:vAlign w:val="center"/>
          </w:tcPr>
          <w:p w14:paraId="12140039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4.E</w:t>
            </w:r>
          </w:p>
        </w:tc>
        <w:tc>
          <w:tcPr>
            <w:tcW w:w="1869" w:type="dxa"/>
            <w:shd w:val="clear" w:color="auto" w:fill="E8E8E8" w:themeFill="background2"/>
            <w:vAlign w:val="center"/>
          </w:tcPr>
          <w:p w14:paraId="24593BA3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14:11 -14:21</w:t>
            </w:r>
          </w:p>
          <w:p w14:paraId="0E51A726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</w:p>
        </w:tc>
        <w:tc>
          <w:tcPr>
            <w:tcW w:w="2239" w:type="dxa"/>
            <w:vMerge/>
          </w:tcPr>
          <w:p w14:paraId="6D86027E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33C50504" w14:textId="77777777" w:rsidTr="00AD0CD8">
        <w:trPr>
          <w:trHeight w:val="794"/>
        </w:trPr>
        <w:tc>
          <w:tcPr>
            <w:tcW w:w="1020" w:type="dxa"/>
            <w:shd w:val="clear" w:color="auto" w:fill="D9F2D0" w:themeFill="accent6" w:themeFillTint="33"/>
            <w:vAlign w:val="center"/>
          </w:tcPr>
          <w:p w14:paraId="193861AD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D9F2D0" w:themeFill="accent6" w:themeFillTint="33"/>
            <w:vAlign w:val="center"/>
          </w:tcPr>
          <w:p w14:paraId="2307E771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3912" w:type="dxa"/>
            <w:shd w:val="clear" w:color="auto" w:fill="D9F2D0" w:themeFill="accent6" w:themeFillTint="33"/>
            <w:vAlign w:val="center"/>
          </w:tcPr>
          <w:p w14:paraId="0146995F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aplikacija „</w:t>
            </w:r>
            <w:proofErr w:type="spellStart"/>
            <w:r w:rsidRPr="00677E5C">
              <w:rPr>
                <w:rFonts w:ascii="Times New Roman" w:hAnsi="Times New Roman" w:cs="Times New Roman"/>
              </w:rPr>
              <w:t>MoodyMe</w:t>
            </w:r>
            <w:proofErr w:type="spellEnd"/>
            <w:r w:rsidRPr="00677E5C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908" w:type="dxa"/>
            <w:shd w:val="clear" w:color="auto" w:fill="D9F2D0" w:themeFill="accent6" w:themeFillTint="33"/>
            <w:vAlign w:val="center"/>
          </w:tcPr>
          <w:p w14:paraId="0C767149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Matej Milanović mag.inf.</w:t>
            </w:r>
          </w:p>
        </w:tc>
        <w:tc>
          <w:tcPr>
            <w:tcW w:w="1846" w:type="dxa"/>
            <w:shd w:val="clear" w:color="auto" w:fill="D9F2D0" w:themeFill="accent6" w:themeFillTint="33"/>
            <w:vAlign w:val="center"/>
          </w:tcPr>
          <w:p w14:paraId="7E7E02C6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D9F2D0" w:themeFill="accent6" w:themeFillTint="33"/>
            <w:vAlign w:val="center"/>
          </w:tcPr>
          <w:p w14:paraId="433D5353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14:22 – 14:32</w:t>
            </w:r>
          </w:p>
        </w:tc>
        <w:tc>
          <w:tcPr>
            <w:tcW w:w="2239" w:type="dxa"/>
            <w:vMerge/>
          </w:tcPr>
          <w:p w14:paraId="22B2787C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71F381A1" w14:textId="77777777" w:rsidTr="00AD0CD8">
        <w:trPr>
          <w:trHeight w:val="794"/>
        </w:trPr>
        <w:tc>
          <w:tcPr>
            <w:tcW w:w="1020" w:type="dxa"/>
            <w:shd w:val="clear" w:color="auto" w:fill="D9F2D0" w:themeFill="accent6" w:themeFillTint="33"/>
            <w:vAlign w:val="center"/>
          </w:tcPr>
          <w:p w14:paraId="285E275F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D9F2D0" w:themeFill="accent6" w:themeFillTint="33"/>
            <w:vAlign w:val="center"/>
          </w:tcPr>
          <w:p w14:paraId="3F1934D7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3912" w:type="dxa"/>
            <w:shd w:val="clear" w:color="auto" w:fill="D9F2D0" w:themeFill="accent6" w:themeFillTint="33"/>
            <w:vAlign w:val="center"/>
          </w:tcPr>
          <w:p w14:paraId="450CE0F7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aplikacija za popravljanje odjeće</w:t>
            </w:r>
          </w:p>
        </w:tc>
        <w:tc>
          <w:tcPr>
            <w:tcW w:w="1908" w:type="dxa"/>
            <w:shd w:val="clear" w:color="auto" w:fill="D9F2D0" w:themeFill="accent6" w:themeFillTint="33"/>
            <w:vAlign w:val="center"/>
          </w:tcPr>
          <w:p w14:paraId="1A1F3ACD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Matej Milanović mag.inf.</w:t>
            </w:r>
          </w:p>
        </w:tc>
        <w:tc>
          <w:tcPr>
            <w:tcW w:w="1846" w:type="dxa"/>
            <w:shd w:val="clear" w:color="auto" w:fill="D9F2D0" w:themeFill="accent6" w:themeFillTint="33"/>
            <w:vAlign w:val="center"/>
          </w:tcPr>
          <w:p w14:paraId="4291608D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D9F2D0" w:themeFill="accent6" w:themeFillTint="33"/>
            <w:vAlign w:val="center"/>
          </w:tcPr>
          <w:p w14:paraId="5E31E7F3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14:33 – 14:43</w:t>
            </w:r>
          </w:p>
        </w:tc>
        <w:tc>
          <w:tcPr>
            <w:tcW w:w="2239" w:type="dxa"/>
            <w:vMerge/>
          </w:tcPr>
          <w:p w14:paraId="3B9C303E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75172F72" w14:textId="77777777" w:rsidTr="00AD0CD8">
        <w:trPr>
          <w:trHeight w:val="794"/>
        </w:trPr>
        <w:tc>
          <w:tcPr>
            <w:tcW w:w="1020" w:type="dxa"/>
            <w:shd w:val="clear" w:color="auto" w:fill="D9F2D0" w:themeFill="accent6" w:themeFillTint="33"/>
            <w:vAlign w:val="center"/>
          </w:tcPr>
          <w:p w14:paraId="25C0E5CA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D9F2D0" w:themeFill="accent6" w:themeFillTint="33"/>
            <w:vAlign w:val="center"/>
          </w:tcPr>
          <w:p w14:paraId="743C4A3A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3912" w:type="dxa"/>
            <w:shd w:val="clear" w:color="auto" w:fill="D9F2D0" w:themeFill="accent6" w:themeFillTint="33"/>
            <w:vAlign w:val="center"/>
          </w:tcPr>
          <w:p w14:paraId="47F876BA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aplikacija za najam apartmana</w:t>
            </w:r>
          </w:p>
        </w:tc>
        <w:tc>
          <w:tcPr>
            <w:tcW w:w="1908" w:type="dxa"/>
            <w:shd w:val="clear" w:color="auto" w:fill="D9F2D0" w:themeFill="accent6" w:themeFillTint="33"/>
            <w:vAlign w:val="center"/>
          </w:tcPr>
          <w:p w14:paraId="21EF8787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Matej Milanović mag.inf.</w:t>
            </w:r>
          </w:p>
        </w:tc>
        <w:tc>
          <w:tcPr>
            <w:tcW w:w="1846" w:type="dxa"/>
            <w:shd w:val="clear" w:color="auto" w:fill="D9F2D0" w:themeFill="accent6" w:themeFillTint="33"/>
            <w:vAlign w:val="center"/>
          </w:tcPr>
          <w:p w14:paraId="0FC2427F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D9F2D0" w:themeFill="accent6" w:themeFillTint="33"/>
            <w:vAlign w:val="center"/>
          </w:tcPr>
          <w:p w14:paraId="2A7DCDBE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14:44 – 14:54</w:t>
            </w:r>
          </w:p>
        </w:tc>
        <w:tc>
          <w:tcPr>
            <w:tcW w:w="2239" w:type="dxa"/>
            <w:vMerge w:val="restart"/>
            <w:vAlign w:val="center"/>
          </w:tcPr>
          <w:p w14:paraId="374AB011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A85">
              <w:rPr>
                <w:rFonts w:ascii="Times New Roman" w:hAnsi="Times New Roman" w:cs="Times New Roman"/>
                <w:b/>
                <w:bCs/>
              </w:rPr>
              <w:t>POVJERENSTVO:</w:t>
            </w:r>
          </w:p>
          <w:p w14:paraId="47513EF0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E850F6" w14:textId="77777777" w:rsidR="00AD0CD8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A85">
              <w:rPr>
                <w:rFonts w:ascii="Times New Roman" w:hAnsi="Times New Roman" w:cs="Times New Roman"/>
                <w:b/>
                <w:bCs/>
              </w:rPr>
              <w:t>-  predsjednik povjerenstva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576A3B0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728B39" w14:textId="77777777" w:rsidR="00AD0CD8" w:rsidRPr="00792BC8" w:rsidRDefault="00AD0CD8" w:rsidP="00E66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92BC8">
              <w:rPr>
                <w:rFonts w:ascii="Times New Roman" w:hAnsi="Times New Roman" w:cs="Times New Roman"/>
                <w:u w:val="single"/>
              </w:rPr>
              <w:lastRenderedPageBreak/>
              <w:t>Tomislav Ivanda</w:t>
            </w:r>
          </w:p>
          <w:p w14:paraId="3C540650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830785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423A85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-</w:t>
            </w:r>
            <w:r w:rsidRPr="00423A85">
              <w:rPr>
                <w:rFonts w:ascii="Times New Roman" w:hAnsi="Times New Roman" w:cs="Times New Roman"/>
                <w:b/>
                <w:bCs/>
              </w:rPr>
              <w:t xml:space="preserve">  č</w:t>
            </w:r>
            <w:r w:rsidRPr="00423A85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lanovi:</w:t>
            </w:r>
          </w:p>
          <w:p w14:paraId="03C47F11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423A85">
              <w:rPr>
                <w:rFonts w:ascii="Times New Roman" w:hAnsi="Times New Roman" w:cs="Times New Roman"/>
              </w:rPr>
              <w:t>Tomislav Gal</w:t>
            </w:r>
          </w:p>
          <w:p w14:paraId="244B6B7F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423A85">
              <w:rPr>
                <w:rFonts w:ascii="Times New Roman" w:hAnsi="Times New Roman" w:cs="Times New Roman"/>
              </w:rPr>
              <w:t>Matej Milanović</w:t>
            </w:r>
          </w:p>
          <w:p w14:paraId="7C67A313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423A85">
              <w:rPr>
                <w:rFonts w:ascii="Times New Roman" w:hAnsi="Times New Roman" w:cs="Times New Roman"/>
              </w:rPr>
              <w:t>Ante Jurić</w:t>
            </w:r>
          </w:p>
          <w:p w14:paraId="2EE81C18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423A85">
              <w:rPr>
                <w:rFonts w:ascii="Times New Roman" w:hAnsi="Times New Roman" w:cs="Times New Roman"/>
              </w:rPr>
              <w:t xml:space="preserve">Tomislav </w:t>
            </w:r>
            <w:proofErr w:type="spellStart"/>
            <w:r w:rsidRPr="00423A85">
              <w:rPr>
                <w:rFonts w:ascii="Times New Roman" w:hAnsi="Times New Roman" w:cs="Times New Roman"/>
              </w:rPr>
              <w:t>Jurič</w:t>
            </w:r>
            <w:proofErr w:type="spellEnd"/>
          </w:p>
          <w:p w14:paraId="198A98DE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70B95104" w14:textId="77777777" w:rsidTr="00AD0CD8">
        <w:trPr>
          <w:trHeight w:val="794"/>
        </w:trPr>
        <w:tc>
          <w:tcPr>
            <w:tcW w:w="1020" w:type="dxa"/>
            <w:shd w:val="clear" w:color="auto" w:fill="D9F2D0" w:themeFill="accent6" w:themeFillTint="33"/>
            <w:vAlign w:val="center"/>
          </w:tcPr>
          <w:p w14:paraId="15842E77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D9F2D0" w:themeFill="accent6" w:themeFillTint="33"/>
            <w:vAlign w:val="center"/>
          </w:tcPr>
          <w:p w14:paraId="0AF73D10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3912" w:type="dxa"/>
            <w:shd w:val="clear" w:color="auto" w:fill="D9F2D0" w:themeFill="accent6" w:themeFillTint="33"/>
            <w:vAlign w:val="center"/>
          </w:tcPr>
          <w:p w14:paraId="49EE3A45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aplikacija za rezervaciju sportskih terena</w:t>
            </w:r>
          </w:p>
        </w:tc>
        <w:tc>
          <w:tcPr>
            <w:tcW w:w="1908" w:type="dxa"/>
            <w:shd w:val="clear" w:color="auto" w:fill="D9F2D0" w:themeFill="accent6" w:themeFillTint="33"/>
            <w:vAlign w:val="center"/>
          </w:tcPr>
          <w:p w14:paraId="533E5064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Matej Milanović mag.inf.</w:t>
            </w:r>
          </w:p>
        </w:tc>
        <w:tc>
          <w:tcPr>
            <w:tcW w:w="1846" w:type="dxa"/>
            <w:shd w:val="clear" w:color="auto" w:fill="D9F2D0" w:themeFill="accent6" w:themeFillTint="33"/>
            <w:vAlign w:val="center"/>
          </w:tcPr>
          <w:p w14:paraId="25B6D15A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D9F2D0" w:themeFill="accent6" w:themeFillTint="33"/>
            <w:vAlign w:val="center"/>
          </w:tcPr>
          <w:p w14:paraId="718A2EA0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14:55 – 15:05</w:t>
            </w:r>
          </w:p>
        </w:tc>
        <w:tc>
          <w:tcPr>
            <w:tcW w:w="2239" w:type="dxa"/>
            <w:vMerge/>
          </w:tcPr>
          <w:p w14:paraId="5D2BB486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34A939DC" w14:textId="77777777" w:rsidTr="00AD0CD8">
        <w:trPr>
          <w:trHeight w:val="794"/>
        </w:trPr>
        <w:tc>
          <w:tcPr>
            <w:tcW w:w="1020" w:type="dxa"/>
            <w:shd w:val="clear" w:color="auto" w:fill="F2CEED" w:themeFill="accent5" w:themeFillTint="33"/>
            <w:vAlign w:val="center"/>
          </w:tcPr>
          <w:p w14:paraId="10660C94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F2CEED" w:themeFill="accent5" w:themeFillTint="33"/>
            <w:vAlign w:val="center"/>
          </w:tcPr>
          <w:p w14:paraId="35FD42A3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Programiranje za WEB</w:t>
            </w:r>
          </w:p>
        </w:tc>
        <w:tc>
          <w:tcPr>
            <w:tcW w:w="3912" w:type="dxa"/>
            <w:shd w:val="clear" w:color="auto" w:fill="F2CEED" w:themeFill="accent5" w:themeFillTint="33"/>
            <w:vAlign w:val="center"/>
          </w:tcPr>
          <w:p w14:paraId="4FF23BE2" w14:textId="77777777" w:rsidR="00AD0CD8" w:rsidRPr="00677E5C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677E5C">
              <w:rPr>
                <w:rFonts w:ascii="Times New Roman" w:hAnsi="Times New Roman" w:cs="Times New Roman"/>
              </w:rPr>
              <w:t>Web aplikacija / 2D browser igra, tema igre po vlastitom izboru</w:t>
            </w:r>
          </w:p>
          <w:p w14:paraId="1AF030AF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(HTML, CSS, JAVASCRIPT, PHP, MYSQL)</w:t>
            </w:r>
          </w:p>
        </w:tc>
        <w:tc>
          <w:tcPr>
            <w:tcW w:w="1908" w:type="dxa"/>
            <w:shd w:val="clear" w:color="auto" w:fill="F2CEED" w:themeFill="accent5" w:themeFillTint="33"/>
            <w:vAlign w:val="center"/>
          </w:tcPr>
          <w:p w14:paraId="0B886C6A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Ante Jurić, dipl. inf.</w:t>
            </w:r>
          </w:p>
        </w:tc>
        <w:tc>
          <w:tcPr>
            <w:tcW w:w="1846" w:type="dxa"/>
            <w:shd w:val="clear" w:color="auto" w:fill="F2CEED" w:themeFill="accent5" w:themeFillTint="33"/>
            <w:vAlign w:val="center"/>
          </w:tcPr>
          <w:p w14:paraId="0CAE00AC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F2CEED" w:themeFill="accent5" w:themeFillTint="33"/>
            <w:vAlign w:val="center"/>
          </w:tcPr>
          <w:p w14:paraId="0A5C6E6D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15:06 – 15:16</w:t>
            </w:r>
          </w:p>
        </w:tc>
        <w:tc>
          <w:tcPr>
            <w:tcW w:w="2239" w:type="dxa"/>
            <w:vMerge/>
          </w:tcPr>
          <w:p w14:paraId="1704F7F5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5FECC574" w14:textId="77777777" w:rsidTr="00AD0CD8">
        <w:trPr>
          <w:trHeight w:val="794"/>
        </w:trPr>
        <w:tc>
          <w:tcPr>
            <w:tcW w:w="1020" w:type="dxa"/>
            <w:shd w:val="clear" w:color="auto" w:fill="F2CEED" w:themeFill="accent5" w:themeFillTint="33"/>
            <w:vAlign w:val="center"/>
          </w:tcPr>
          <w:p w14:paraId="5B1D8E2D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F2CEED" w:themeFill="accent5" w:themeFillTint="33"/>
            <w:vAlign w:val="center"/>
          </w:tcPr>
          <w:p w14:paraId="17E44BB6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Programiranje za WEB</w:t>
            </w:r>
          </w:p>
        </w:tc>
        <w:tc>
          <w:tcPr>
            <w:tcW w:w="3912" w:type="dxa"/>
            <w:shd w:val="clear" w:color="auto" w:fill="F2CEED" w:themeFill="accent5" w:themeFillTint="33"/>
            <w:vAlign w:val="center"/>
          </w:tcPr>
          <w:p w14:paraId="2C394628" w14:textId="77777777" w:rsidR="00AD0CD8" w:rsidRPr="00677E5C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677E5C">
              <w:rPr>
                <w:rFonts w:ascii="Times New Roman" w:hAnsi="Times New Roman" w:cs="Times New Roman"/>
              </w:rPr>
              <w:t>Web aplikacija / 2D browser igra, tema igre po vlastitom izboru</w:t>
            </w:r>
          </w:p>
          <w:p w14:paraId="2C45397C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(HTML, CSS, JAVASCRIPT, PHP, MYSQL)</w:t>
            </w:r>
          </w:p>
        </w:tc>
        <w:tc>
          <w:tcPr>
            <w:tcW w:w="1908" w:type="dxa"/>
            <w:shd w:val="clear" w:color="auto" w:fill="F2CEED" w:themeFill="accent5" w:themeFillTint="33"/>
            <w:vAlign w:val="center"/>
          </w:tcPr>
          <w:p w14:paraId="76BB126D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Ante Jurić, dipl. inf.</w:t>
            </w:r>
          </w:p>
        </w:tc>
        <w:tc>
          <w:tcPr>
            <w:tcW w:w="1846" w:type="dxa"/>
            <w:shd w:val="clear" w:color="auto" w:fill="F2CEED" w:themeFill="accent5" w:themeFillTint="33"/>
            <w:vAlign w:val="center"/>
          </w:tcPr>
          <w:p w14:paraId="0F88F0A8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F2CEED" w:themeFill="accent5" w:themeFillTint="33"/>
            <w:vAlign w:val="center"/>
          </w:tcPr>
          <w:p w14:paraId="138527AA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15:17 – 15:27</w:t>
            </w:r>
          </w:p>
        </w:tc>
        <w:tc>
          <w:tcPr>
            <w:tcW w:w="2239" w:type="dxa"/>
            <w:vMerge/>
          </w:tcPr>
          <w:p w14:paraId="764F6BF0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59ACC5DC" w14:textId="77777777" w:rsidTr="00AD0CD8">
        <w:trPr>
          <w:trHeight w:val="794"/>
        </w:trPr>
        <w:tc>
          <w:tcPr>
            <w:tcW w:w="1020" w:type="dxa"/>
            <w:shd w:val="clear" w:color="auto" w:fill="F2CEED" w:themeFill="accent5" w:themeFillTint="33"/>
            <w:vAlign w:val="center"/>
          </w:tcPr>
          <w:p w14:paraId="195FE94E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F2CEED" w:themeFill="accent5" w:themeFillTint="33"/>
            <w:vAlign w:val="center"/>
          </w:tcPr>
          <w:p w14:paraId="0F8619F9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Animacije</w:t>
            </w:r>
          </w:p>
        </w:tc>
        <w:tc>
          <w:tcPr>
            <w:tcW w:w="3912" w:type="dxa"/>
            <w:shd w:val="clear" w:color="auto" w:fill="F2CEED" w:themeFill="accent5" w:themeFillTint="33"/>
            <w:vAlign w:val="center"/>
          </w:tcPr>
          <w:p w14:paraId="269F279F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Jednominutni 2D animirani film, tema filma po vlastitom izboru</w:t>
            </w:r>
          </w:p>
        </w:tc>
        <w:tc>
          <w:tcPr>
            <w:tcW w:w="1908" w:type="dxa"/>
            <w:shd w:val="clear" w:color="auto" w:fill="F2CEED" w:themeFill="accent5" w:themeFillTint="33"/>
            <w:vAlign w:val="center"/>
          </w:tcPr>
          <w:p w14:paraId="42BFC126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Ante Jurić, dipl. inf.</w:t>
            </w:r>
          </w:p>
        </w:tc>
        <w:tc>
          <w:tcPr>
            <w:tcW w:w="1846" w:type="dxa"/>
            <w:shd w:val="clear" w:color="auto" w:fill="F2CEED" w:themeFill="accent5" w:themeFillTint="33"/>
            <w:vAlign w:val="center"/>
          </w:tcPr>
          <w:p w14:paraId="2A2DD803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F2CEED" w:themeFill="accent5" w:themeFillTint="33"/>
            <w:vAlign w:val="center"/>
          </w:tcPr>
          <w:p w14:paraId="3BC4B725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15:28 – 15:38</w:t>
            </w:r>
          </w:p>
        </w:tc>
        <w:tc>
          <w:tcPr>
            <w:tcW w:w="2239" w:type="dxa"/>
            <w:vMerge/>
          </w:tcPr>
          <w:p w14:paraId="04B2C7EF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7A1678BD" w14:textId="77777777" w:rsidTr="00AD0CD8">
        <w:trPr>
          <w:trHeight w:val="794"/>
        </w:trPr>
        <w:tc>
          <w:tcPr>
            <w:tcW w:w="1020" w:type="dxa"/>
            <w:shd w:val="clear" w:color="auto" w:fill="F2CEED" w:themeFill="accent5" w:themeFillTint="33"/>
            <w:vAlign w:val="center"/>
          </w:tcPr>
          <w:p w14:paraId="542F5EF0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F2CEED" w:themeFill="accent5" w:themeFillTint="33"/>
            <w:vAlign w:val="center"/>
          </w:tcPr>
          <w:p w14:paraId="385A0B1C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Animacije</w:t>
            </w:r>
          </w:p>
        </w:tc>
        <w:tc>
          <w:tcPr>
            <w:tcW w:w="3912" w:type="dxa"/>
            <w:shd w:val="clear" w:color="auto" w:fill="F2CEED" w:themeFill="accent5" w:themeFillTint="33"/>
            <w:vAlign w:val="center"/>
          </w:tcPr>
          <w:p w14:paraId="7168F68E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Jednominutni 2D animirani film, tema filma po vlastitom izboru</w:t>
            </w:r>
          </w:p>
        </w:tc>
        <w:tc>
          <w:tcPr>
            <w:tcW w:w="1908" w:type="dxa"/>
            <w:shd w:val="clear" w:color="auto" w:fill="F2CEED" w:themeFill="accent5" w:themeFillTint="33"/>
            <w:vAlign w:val="center"/>
          </w:tcPr>
          <w:p w14:paraId="62C78711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Ante Jurić, dipl. inf.</w:t>
            </w:r>
          </w:p>
        </w:tc>
        <w:tc>
          <w:tcPr>
            <w:tcW w:w="1846" w:type="dxa"/>
            <w:shd w:val="clear" w:color="auto" w:fill="F2CEED" w:themeFill="accent5" w:themeFillTint="33"/>
            <w:vAlign w:val="center"/>
          </w:tcPr>
          <w:p w14:paraId="50EF232C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F2CEED" w:themeFill="accent5" w:themeFillTint="33"/>
            <w:vAlign w:val="center"/>
          </w:tcPr>
          <w:p w14:paraId="01253F4E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15:39 – 15:49</w:t>
            </w:r>
          </w:p>
        </w:tc>
        <w:tc>
          <w:tcPr>
            <w:tcW w:w="2239" w:type="dxa"/>
            <w:vMerge/>
          </w:tcPr>
          <w:p w14:paraId="0CFA5188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7DC130C1" w14:textId="77777777" w:rsidTr="00AD0CD8">
        <w:trPr>
          <w:trHeight w:val="794"/>
        </w:trPr>
        <w:tc>
          <w:tcPr>
            <w:tcW w:w="1020" w:type="dxa"/>
            <w:shd w:val="clear" w:color="auto" w:fill="F2CEED" w:themeFill="accent5" w:themeFillTint="33"/>
            <w:vAlign w:val="center"/>
          </w:tcPr>
          <w:p w14:paraId="4B22E80D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F2CEED" w:themeFill="accent5" w:themeFillTint="33"/>
            <w:vAlign w:val="center"/>
          </w:tcPr>
          <w:p w14:paraId="152D26D9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Animacije</w:t>
            </w:r>
          </w:p>
        </w:tc>
        <w:tc>
          <w:tcPr>
            <w:tcW w:w="3912" w:type="dxa"/>
            <w:shd w:val="clear" w:color="auto" w:fill="F2CEED" w:themeFill="accent5" w:themeFillTint="33"/>
            <w:vAlign w:val="center"/>
          </w:tcPr>
          <w:p w14:paraId="00380A6F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Jednominutni 2D animirani film, tema filma po vlastitom izboru</w:t>
            </w:r>
          </w:p>
        </w:tc>
        <w:tc>
          <w:tcPr>
            <w:tcW w:w="1908" w:type="dxa"/>
            <w:shd w:val="clear" w:color="auto" w:fill="F2CEED" w:themeFill="accent5" w:themeFillTint="33"/>
            <w:vAlign w:val="center"/>
          </w:tcPr>
          <w:p w14:paraId="00F4EF43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Ante Jurić, dipl. inf.</w:t>
            </w:r>
          </w:p>
        </w:tc>
        <w:tc>
          <w:tcPr>
            <w:tcW w:w="1846" w:type="dxa"/>
            <w:shd w:val="clear" w:color="auto" w:fill="F2CEED" w:themeFill="accent5" w:themeFillTint="33"/>
            <w:vAlign w:val="center"/>
          </w:tcPr>
          <w:p w14:paraId="38B55CAB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F2CEED" w:themeFill="accent5" w:themeFillTint="33"/>
            <w:vAlign w:val="center"/>
          </w:tcPr>
          <w:p w14:paraId="20B0EC2E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15:50 – 16:00</w:t>
            </w:r>
          </w:p>
        </w:tc>
        <w:tc>
          <w:tcPr>
            <w:tcW w:w="2239" w:type="dxa"/>
            <w:vMerge w:val="restart"/>
            <w:vAlign w:val="center"/>
          </w:tcPr>
          <w:p w14:paraId="3E61754E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A85">
              <w:rPr>
                <w:rFonts w:ascii="Times New Roman" w:hAnsi="Times New Roman" w:cs="Times New Roman"/>
                <w:b/>
                <w:bCs/>
              </w:rPr>
              <w:t>POVJERENSTVO:</w:t>
            </w:r>
          </w:p>
          <w:p w14:paraId="3BDE0DF3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C9EA3C" w14:textId="77777777" w:rsidR="00AD0CD8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A85">
              <w:rPr>
                <w:rFonts w:ascii="Times New Roman" w:hAnsi="Times New Roman" w:cs="Times New Roman"/>
                <w:b/>
                <w:bCs/>
              </w:rPr>
              <w:t>-  predsjednik povjerenstva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D2BDA28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5D32FB" w14:textId="77777777" w:rsidR="00AD0CD8" w:rsidRPr="00792BC8" w:rsidRDefault="00AD0CD8" w:rsidP="00E6685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92BC8">
              <w:rPr>
                <w:rFonts w:ascii="Times New Roman" w:hAnsi="Times New Roman" w:cs="Times New Roman"/>
                <w:u w:val="single"/>
              </w:rPr>
              <w:t>Tomislav Ivanda</w:t>
            </w:r>
          </w:p>
          <w:p w14:paraId="0079AA2B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81E513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423A85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-</w:t>
            </w:r>
            <w:r w:rsidRPr="00423A85">
              <w:rPr>
                <w:rFonts w:ascii="Times New Roman" w:hAnsi="Times New Roman" w:cs="Times New Roman"/>
                <w:b/>
                <w:bCs/>
              </w:rPr>
              <w:t xml:space="preserve">  č</w:t>
            </w:r>
            <w:r w:rsidRPr="00423A85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lanovi:</w:t>
            </w:r>
          </w:p>
          <w:p w14:paraId="503DDF3F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423A85">
              <w:rPr>
                <w:rFonts w:ascii="Times New Roman" w:hAnsi="Times New Roman" w:cs="Times New Roman"/>
              </w:rPr>
              <w:t>Tomislav Gal</w:t>
            </w:r>
          </w:p>
          <w:p w14:paraId="70AA54EB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423A85">
              <w:rPr>
                <w:rFonts w:ascii="Times New Roman" w:hAnsi="Times New Roman" w:cs="Times New Roman"/>
              </w:rPr>
              <w:t>Matej Milanović</w:t>
            </w:r>
          </w:p>
          <w:p w14:paraId="51889DD3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423A85">
              <w:rPr>
                <w:rFonts w:ascii="Times New Roman" w:hAnsi="Times New Roman" w:cs="Times New Roman"/>
              </w:rPr>
              <w:t>Ante Jurić</w:t>
            </w:r>
          </w:p>
          <w:p w14:paraId="011B9B92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423A85">
              <w:rPr>
                <w:rFonts w:ascii="Times New Roman" w:hAnsi="Times New Roman" w:cs="Times New Roman"/>
              </w:rPr>
              <w:t xml:space="preserve">Tomislav </w:t>
            </w:r>
            <w:proofErr w:type="spellStart"/>
            <w:r w:rsidRPr="00423A85">
              <w:rPr>
                <w:rFonts w:ascii="Times New Roman" w:hAnsi="Times New Roman" w:cs="Times New Roman"/>
              </w:rPr>
              <w:t>Jurič</w:t>
            </w:r>
            <w:proofErr w:type="spellEnd"/>
          </w:p>
          <w:p w14:paraId="1B2BE371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7216EF8D" w14:textId="77777777" w:rsidTr="00AD0CD8">
        <w:trPr>
          <w:trHeight w:val="794"/>
        </w:trPr>
        <w:tc>
          <w:tcPr>
            <w:tcW w:w="1020" w:type="dxa"/>
            <w:shd w:val="clear" w:color="auto" w:fill="FAE2D5" w:themeFill="accent2" w:themeFillTint="33"/>
            <w:vAlign w:val="center"/>
          </w:tcPr>
          <w:p w14:paraId="7778451F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FAE2D5" w:themeFill="accent2" w:themeFillTint="33"/>
            <w:vAlign w:val="center"/>
          </w:tcPr>
          <w:p w14:paraId="5C00B929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3912" w:type="dxa"/>
            <w:shd w:val="clear" w:color="auto" w:fill="FAE2D5" w:themeFill="accent2" w:themeFillTint="33"/>
            <w:vAlign w:val="center"/>
          </w:tcPr>
          <w:p w14:paraId="22CC4053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sjedište za lokalni restoran</w:t>
            </w:r>
          </w:p>
        </w:tc>
        <w:tc>
          <w:tcPr>
            <w:tcW w:w="1908" w:type="dxa"/>
            <w:shd w:val="clear" w:color="auto" w:fill="FAE2D5" w:themeFill="accent2" w:themeFillTint="33"/>
            <w:vAlign w:val="center"/>
          </w:tcPr>
          <w:p w14:paraId="10CC6F3F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  <w:bCs/>
              </w:rPr>
              <w:t xml:space="preserve">Tomislav Gal </w:t>
            </w:r>
            <w:proofErr w:type="spellStart"/>
            <w:r w:rsidRPr="00677E5C">
              <w:rPr>
                <w:rFonts w:ascii="Times New Roman" w:hAnsi="Times New Roman" w:cs="Times New Roman"/>
                <w:bCs/>
              </w:rPr>
              <w:t>dipl.ing</w:t>
            </w:r>
            <w:proofErr w:type="spellEnd"/>
            <w:r w:rsidRPr="00677E5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46" w:type="dxa"/>
            <w:shd w:val="clear" w:color="auto" w:fill="FAE2D5" w:themeFill="accent2" w:themeFillTint="33"/>
            <w:vAlign w:val="center"/>
          </w:tcPr>
          <w:p w14:paraId="2A9DC057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FAE2D5" w:themeFill="accent2" w:themeFillTint="33"/>
            <w:vAlign w:val="center"/>
          </w:tcPr>
          <w:p w14:paraId="00E8852D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16:01 – 16:11</w:t>
            </w:r>
          </w:p>
        </w:tc>
        <w:tc>
          <w:tcPr>
            <w:tcW w:w="2239" w:type="dxa"/>
            <w:vMerge/>
          </w:tcPr>
          <w:p w14:paraId="7349D255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6503048A" w14:textId="77777777" w:rsidTr="00AD0CD8">
        <w:trPr>
          <w:trHeight w:val="794"/>
        </w:trPr>
        <w:tc>
          <w:tcPr>
            <w:tcW w:w="1020" w:type="dxa"/>
            <w:shd w:val="clear" w:color="auto" w:fill="FAE2D5" w:themeFill="accent2" w:themeFillTint="33"/>
            <w:vAlign w:val="center"/>
          </w:tcPr>
          <w:p w14:paraId="74F0F685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FAE2D5" w:themeFill="accent2" w:themeFillTint="33"/>
            <w:vAlign w:val="center"/>
          </w:tcPr>
          <w:p w14:paraId="5B2E47B9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3912" w:type="dxa"/>
            <w:shd w:val="clear" w:color="auto" w:fill="FAE2D5" w:themeFill="accent2" w:themeFillTint="33"/>
            <w:vAlign w:val="center"/>
          </w:tcPr>
          <w:p w14:paraId="19826458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sjedište za lokalnu cvjećarnicu</w:t>
            </w:r>
          </w:p>
        </w:tc>
        <w:tc>
          <w:tcPr>
            <w:tcW w:w="1908" w:type="dxa"/>
            <w:shd w:val="clear" w:color="auto" w:fill="FAE2D5" w:themeFill="accent2" w:themeFillTint="33"/>
            <w:vAlign w:val="center"/>
          </w:tcPr>
          <w:p w14:paraId="3A50392B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  <w:bCs/>
              </w:rPr>
              <w:t xml:space="preserve">Tomislav Gal </w:t>
            </w:r>
            <w:proofErr w:type="spellStart"/>
            <w:r w:rsidRPr="00677E5C">
              <w:rPr>
                <w:rFonts w:ascii="Times New Roman" w:hAnsi="Times New Roman" w:cs="Times New Roman"/>
                <w:bCs/>
              </w:rPr>
              <w:t>dipl.ing</w:t>
            </w:r>
            <w:proofErr w:type="spellEnd"/>
            <w:r w:rsidRPr="00677E5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46" w:type="dxa"/>
            <w:shd w:val="clear" w:color="auto" w:fill="FAE2D5" w:themeFill="accent2" w:themeFillTint="33"/>
            <w:vAlign w:val="center"/>
          </w:tcPr>
          <w:p w14:paraId="5820C2DE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FAE2D5" w:themeFill="accent2" w:themeFillTint="33"/>
            <w:vAlign w:val="center"/>
          </w:tcPr>
          <w:p w14:paraId="7BE0957D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16:12 – 16:22</w:t>
            </w:r>
          </w:p>
        </w:tc>
        <w:tc>
          <w:tcPr>
            <w:tcW w:w="2239" w:type="dxa"/>
            <w:vMerge/>
          </w:tcPr>
          <w:p w14:paraId="71D3CA41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699749B9" w14:textId="77777777" w:rsidTr="00AD0CD8">
        <w:trPr>
          <w:trHeight w:val="794"/>
        </w:trPr>
        <w:tc>
          <w:tcPr>
            <w:tcW w:w="1020" w:type="dxa"/>
            <w:shd w:val="clear" w:color="auto" w:fill="FAE2D5" w:themeFill="accent2" w:themeFillTint="33"/>
            <w:vAlign w:val="center"/>
          </w:tcPr>
          <w:p w14:paraId="3FD215BF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FAE2D5" w:themeFill="accent2" w:themeFillTint="33"/>
            <w:vAlign w:val="center"/>
          </w:tcPr>
          <w:p w14:paraId="799924A3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3912" w:type="dxa"/>
            <w:shd w:val="clear" w:color="auto" w:fill="FAE2D5" w:themeFill="accent2" w:themeFillTint="33"/>
            <w:vAlign w:val="center"/>
          </w:tcPr>
          <w:p w14:paraId="031F82C5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sjedište za sportski klub</w:t>
            </w:r>
          </w:p>
        </w:tc>
        <w:tc>
          <w:tcPr>
            <w:tcW w:w="1908" w:type="dxa"/>
            <w:shd w:val="clear" w:color="auto" w:fill="FAE2D5" w:themeFill="accent2" w:themeFillTint="33"/>
            <w:vAlign w:val="center"/>
          </w:tcPr>
          <w:p w14:paraId="6AE8754A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  <w:bCs/>
              </w:rPr>
              <w:t xml:space="preserve">Tomislav Gal </w:t>
            </w:r>
            <w:proofErr w:type="spellStart"/>
            <w:r w:rsidRPr="00677E5C">
              <w:rPr>
                <w:rFonts w:ascii="Times New Roman" w:hAnsi="Times New Roman" w:cs="Times New Roman"/>
                <w:bCs/>
              </w:rPr>
              <w:t>dipl.ing</w:t>
            </w:r>
            <w:proofErr w:type="spellEnd"/>
            <w:r w:rsidRPr="00677E5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46" w:type="dxa"/>
            <w:shd w:val="clear" w:color="auto" w:fill="FAE2D5" w:themeFill="accent2" w:themeFillTint="33"/>
            <w:vAlign w:val="center"/>
          </w:tcPr>
          <w:p w14:paraId="5BBB7F4F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FAE2D5" w:themeFill="accent2" w:themeFillTint="33"/>
            <w:vAlign w:val="center"/>
          </w:tcPr>
          <w:p w14:paraId="430FD124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16:23 – 16:33</w:t>
            </w:r>
          </w:p>
        </w:tc>
        <w:tc>
          <w:tcPr>
            <w:tcW w:w="2239" w:type="dxa"/>
            <w:vMerge/>
          </w:tcPr>
          <w:p w14:paraId="50D72AF1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51959A4C" w14:textId="77777777" w:rsidTr="00AD0CD8">
        <w:trPr>
          <w:trHeight w:val="794"/>
        </w:trPr>
        <w:tc>
          <w:tcPr>
            <w:tcW w:w="1020" w:type="dxa"/>
            <w:shd w:val="clear" w:color="auto" w:fill="FAE2D5" w:themeFill="accent2" w:themeFillTint="33"/>
            <w:vAlign w:val="center"/>
          </w:tcPr>
          <w:p w14:paraId="6BF426CE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FAE2D5" w:themeFill="accent2" w:themeFillTint="33"/>
            <w:vAlign w:val="center"/>
          </w:tcPr>
          <w:p w14:paraId="10819C8F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3912" w:type="dxa"/>
            <w:shd w:val="clear" w:color="auto" w:fill="FAE2D5" w:themeFill="accent2" w:themeFillTint="33"/>
            <w:vAlign w:val="center"/>
          </w:tcPr>
          <w:p w14:paraId="575FC6D5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sjedište za umjetničku galeriju</w:t>
            </w:r>
          </w:p>
        </w:tc>
        <w:tc>
          <w:tcPr>
            <w:tcW w:w="1908" w:type="dxa"/>
            <w:shd w:val="clear" w:color="auto" w:fill="FAE2D5" w:themeFill="accent2" w:themeFillTint="33"/>
            <w:vAlign w:val="center"/>
          </w:tcPr>
          <w:p w14:paraId="105BABA7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  <w:bCs/>
              </w:rPr>
              <w:t xml:space="preserve">Tomislav Gal </w:t>
            </w:r>
            <w:proofErr w:type="spellStart"/>
            <w:r w:rsidRPr="00677E5C">
              <w:rPr>
                <w:rFonts w:ascii="Times New Roman" w:hAnsi="Times New Roman" w:cs="Times New Roman"/>
                <w:bCs/>
              </w:rPr>
              <w:t>dipl.ing</w:t>
            </w:r>
            <w:proofErr w:type="spellEnd"/>
            <w:r w:rsidRPr="00677E5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46" w:type="dxa"/>
            <w:shd w:val="clear" w:color="auto" w:fill="FAE2D5" w:themeFill="accent2" w:themeFillTint="33"/>
            <w:vAlign w:val="center"/>
          </w:tcPr>
          <w:p w14:paraId="2E24D4E3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FAE2D5" w:themeFill="accent2" w:themeFillTint="33"/>
            <w:vAlign w:val="center"/>
          </w:tcPr>
          <w:p w14:paraId="5607D737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16:3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</w:t>
            </w: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– 16:4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2239" w:type="dxa"/>
            <w:vMerge/>
          </w:tcPr>
          <w:p w14:paraId="05D82F27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07E472CF" w14:textId="77777777" w:rsidTr="00AD0CD8">
        <w:trPr>
          <w:trHeight w:val="794"/>
        </w:trPr>
        <w:tc>
          <w:tcPr>
            <w:tcW w:w="1020" w:type="dxa"/>
            <w:shd w:val="clear" w:color="auto" w:fill="DAE9F7" w:themeFill="text2" w:themeFillTint="1A"/>
            <w:vAlign w:val="center"/>
          </w:tcPr>
          <w:p w14:paraId="734D391D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DAE9F7" w:themeFill="text2" w:themeFillTint="1A"/>
            <w:vAlign w:val="center"/>
          </w:tcPr>
          <w:p w14:paraId="7494EFC3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Programiranje za web</w:t>
            </w:r>
          </w:p>
        </w:tc>
        <w:tc>
          <w:tcPr>
            <w:tcW w:w="3912" w:type="dxa"/>
            <w:shd w:val="clear" w:color="auto" w:fill="DAE9F7" w:themeFill="text2" w:themeFillTint="1A"/>
            <w:vAlign w:val="center"/>
          </w:tcPr>
          <w:p w14:paraId="10BF1124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 xml:space="preserve">Web sjedište za lokalni </w:t>
            </w:r>
            <w:proofErr w:type="spellStart"/>
            <w:r w:rsidRPr="00677E5C">
              <w:rPr>
                <w:rFonts w:ascii="Times New Roman" w:hAnsi="Times New Roman" w:cs="Times New Roman"/>
              </w:rPr>
              <w:t>caffe</w:t>
            </w:r>
            <w:proofErr w:type="spellEnd"/>
            <w:r w:rsidRPr="00677E5C">
              <w:rPr>
                <w:rFonts w:ascii="Times New Roman" w:hAnsi="Times New Roman" w:cs="Times New Roman"/>
              </w:rPr>
              <w:t xml:space="preserve"> bar</w:t>
            </w:r>
          </w:p>
        </w:tc>
        <w:tc>
          <w:tcPr>
            <w:tcW w:w="1908" w:type="dxa"/>
            <w:shd w:val="clear" w:color="auto" w:fill="DAE9F7" w:themeFill="text2" w:themeFillTint="1A"/>
            <w:vAlign w:val="center"/>
          </w:tcPr>
          <w:p w14:paraId="0D014AF4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  <w:bCs/>
              </w:rPr>
              <w:t>Tomislav Ivanda</w:t>
            </w:r>
          </w:p>
        </w:tc>
        <w:tc>
          <w:tcPr>
            <w:tcW w:w="1846" w:type="dxa"/>
            <w:shd w:val="clear" w:color="auto" w:fill="DAE9F7" w:themeFill="text2" w:themeFillTint="1A"/>
            <w:vAlign w:val="center"/>
          </w:tcPr>
          <w:p w14:paraId="2AEDC77F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DAE9F7" w:themeFill="text2" w:themeFillTint="1A"/>
            <w:vAlign w:val="center"/>
          </w:tcPr>
          <w:p w14:paraId="7F0B15F8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16:4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</w:t>
            </w: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– 16:5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</w:t>
            </w:r>
          </w:p>
        </w:tc>
        <w:tc>
          <w:tcPr>
            <w:tcW w:w="2239" w:type="dxa"/>
            <w:vMerge/>
          </w:tcPr>
          <w:p w14:paraId="6756CC31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2C3D80CC" w14:textId="77777777" w:rsidTr="00AD0CD8">
        <w:trPr>
          <w:trHeight w:val="794"/>
        </w:trPr>
        <w:tc>
          <w:tcPr>
            <w:tcW w:w="1020" w:type="dxa"/>
            <w:shd w:val="clear" w:color="auto" w:fill="DAE9F7" w:themeFill="text2" w:themeFillTint="1A"/>
            <w:vAlign w:val="center"/>
          </w:tcPr>
          <w:p w14:paraId="62151E1A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DAE9F7" w:themeFill="text2" w:themeFillTint="1A"/>
            <w:vAlign w:val="center"/>
          </w:tcPr>
          <w:p w14:paraId="5F30C068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Programiranje za web</w:t>
            </w:r>
          </w:p>
        </w:tc>
        <w:tc>
          <w:tcPr>
            <w:tcW w:w="3912" w:type="dxa"/>
            <w:shd w:val="clear" w:color="auto" w:fill="DAE9F7" w:themeFill="text2" w:themeFillTint="1A"/>
            <w:vAlign w:val="center"/>
          </w:tcPr>
          <w:p w14:paraId="6C52445F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sjedište za lokalni OPG</w:t>
            </w:r>
          </w:p>
        </w:tc>
        <w:tc>
          <w:tcPr>
            <w:tcW w:w="1908" w:type="dxa"/>
            <w:shd w:val="clear" w:color="auto" w:fill="DAE9F7" w:themeFill="text2" w:themeFillTint="1A"/>
            <w:vAlign w:val="center"/>
          </w:tcPr>
          <w:p w14:paraId="2B15F49D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  <w:bCs/>
              </w:rPr>
              <w:t>Tomislav Ivanda</w:t>
            </w:r>
          </w:p>
        </w:tc>
        <w:tc>
          <w:tcPr>
            <w:tcW w:w="1846" w:type="dxa"/>
            <w:shd w:val="clear" w:color="auto" w:fill="DAE9F7" w:themeFill="text2" w:themeFillTint="1A"/>
            <w:vAlign w:val="center"/>
          </w:tcPr>
          <w:p w14:paraId="6E9F09BD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DAE9F7" w:themeFill="text2" w:themeFillTint="1A"/>
            <w:vAlign w:val="center"/>
          </w:tcPr>
          <w:p w14:paraId="66459B9B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16:5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</w:t>
            </w: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– 17:0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</w:t>
            </w:r>
          </w:p>
        </w:tc>
        <w:tc>
          <w:tcPr>
            <w:tcW w:w="2239" w:type="dxa"/>
            <w:vMerge/>
          </w:tcPr>
          <w:p w14:paraId="176F8492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0875182A" w14:textId="77777777" w:rsidTr="00AD0CD8">
        <w:trPr>
          <w:trHeight w:val="794"/>
        </w:trPr>
        <w:tc>
          <w:tcPr>
            <w:tcW w:w="1020" w:type="dxa"/>
            <w:shd w:val="clear" w:color="auto" w:fill="DAE9F7" w:themeFill="text2" w:themeFillTint="1A"/>
            <w:vAlign w:val="center"/>
          </w:tcPr>
          <w:p w14:paraId="4E82EEF2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DAE9F7" w:themeFill="text2" w:themeFillTint="1A"/>
            <w:vAlign w:val="center"/>
          </w:tcPr>
          <w:p w14:paraId="101595C8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Programiranje za web</w:t>
            </w:r>
          </w:p>
        </w:tc>
        <w:tc>
          <w:tcPr>
            <w:tcW w:w="3912" w:type="dxa"/>
            <w:shd w:val="clear" w:color="auto" w:fill="DAE9F7" w:themeFill="text2" w:themeFillTint="1A"/>
            <w:vAlign w:val="center"/>
          </w:tcPr>
          <w:p w14:paraId="271FC14C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sjedište za lokalni motel</w:t>
            </w:r>
          </w:p>
        </w:tc>
        <w:tc>
          <w:tcPr>
            <w:tcW w:w="1908" w:type="dxa"/>
            <w:shd w:val="clear" w:color="auto" w:fill="DAE9F7" w:themeFill="text2" w:themeFillTint="1A"/>
            <w:vAlign w:val="center"/>
          </w:tcPr>
          <w:p w14:paraId="08473776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  <w:bCs/>
              </w:rPr>
              <w:t>Tomislav Ivanda</w:t>
            </w:r>
          </w:p>
        </w:tc>
        <w:tc>
          <w:tcPr>
            <w:tcW w:w="1846" w:type="dxa"/>
            <w:shd w:val="clear" w:color="auto" w:fill="DAE9F7" w:themeFill="text2" w:themeFillTint="1A"/>
            <w:vAlign w:val="center"/>
          </w:tcPr>
          <w:p w14:paraId="13FB4D3B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DAE9F7" w:themeFill="text2" w:themeFillTint="1A"/>
            <w:vAlign w:val="center"/>
          </w:tcPr>
          <w:p w14:paraId="2ACE8928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17:0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</w:t>
            </w: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– 17:1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</w:t>
            </w:r>
          </w:p>
        </w:tc>
        <w:tc>
          <w:tcPr>
            <w:tcW w:w="2239" w:type="dxa"/>
            <w:vMerge/>
          </w:tcPr>
          <w:p w14:paraId="50708A43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547B34A3" w14:textId="77777777" w:rsidTr="00AD0CD8">
        <w:trPr>
          <w:trHeight w:val="794"/>
        </w:trPr>
        <w:tc>
          <w:tcPr>
            <w:tcW w:w="1020" w:type="dxa"/>
            <w:shd w:val="clear" w:color="auto" w:fill="DAE9F7" w:themeFill="text2" w:themeFillTint="1A"/>
            <w:vAlign w:val="center"/>
          </w:tcPr>
          <w:p w14:paraId="0F2CC559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DAE9F7" w:themeFill="text2" w:themeFillTint="1A"/>
            <w:vAlign w:val="center"/>
          </w:tcPr>
          <w:p w14:paraId="439BA2C0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Programiranje za web</w:t>
            </w:r>
          </w:p>
        </w:tc>
        <w:tc>
          <w:tcPr>
            <w:tcW w:w="3912" w:type="dxa"/>
            <w:shd w:val="clear" w:color="auto" w:fill="DAE9F7" w:themeFill="text2" w:themeFillTint="1A"/>
            <w:vAlign w:val="center"/>
          </w:tcPr>
          <w:p w14:paraId="44BF7B2A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sjedište za auto salon</w:t>
            </w:r>
          </w:p>
        </w:tc>
        <w:tc>
          <w:tcPr>
            <w:tcW w:w="1908" w:type="dxa"/>
            <w:shd w:val="clear" w:color="auto" w:fill="DAE9F7" w:themeFill="text2" w:themeFillTint="1A"/>
            <w:vAlign w:val="center"/>
          </w:tcPr>
          <w:p w14:paraId="00E4C4D1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  <w:bCs/>
              </w:rPr>
              <w:t>Tomislav Ivanda</w:t>
            </w:r>
          </w:p>
        </w:tc>
        <w:tc>
          <w:tcPr>
            <w:tcW w:w="1846" w:type="dxa"/>
            <w:shd w:val="clear" w:color="auto" w:fill="DAE9F7" w:themeFill="text2" w:themeFillTint="1A"/>
            <w:vAlign w:val="center"/>
          </w:tcPr>
          <w:p w14:paraId="55A027CF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DAE9F7" w:themeFill="text2" w:themeFillTint="1A"/>
            <w:vAlign w:val="center"/>
          </w:tcPr>
          <w:p w14:paraId="7C240A2F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17:1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8</w:t>
            </w: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– 17:2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8</w:t>
            </w:r>
          </w:p>
        </w:tc>
        <w:tc>
          <w:tcPr>
            <w:tcW w:w="2239" w:type="dxa"/>
            <w:vMerge w:val="restart"/>
          </w:tcPr>
          <w:p w14:paraId="0DA7B30D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A85">
              <w:rPr>
                <w:rFonts w:ascii="Times New Roman" w:hAnsi="Times New Roman" w:cs="Times New Roman"/>
                <w:b/>
                <w:bCs/>
              </w:rPr>
              <w:t>POVJERENSTVO:</w:t>
            </w:r>
          </w:p>
          <w:p w14:paraId="758CA481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8FDE34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A85">
              <w:rPr>
                <w:rFonts w:ascii="Times New Roman" w:hAnsi="Times New Roman" w:cs="Times New Roman"/>
                <w:b/>
                <w:bCs/>
              </w:rPr>
              <w:t>-  predsjednik povjerenstva</w:t>
            </w:r>
          </w:p>
          <w:p w14:paraId="3D4C35C0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423A85">
              <w:rPr>
                <w:rFonts w:ascii="Times New Roman" w:hAnsi="Times New Roman" w:cs="Times New Roman"/>
              </w:rPr>
              <w:t>Tomislav Ivanda</w:t>
            </w:r>
          </w:p>
          <w:p w14:paraId="2FB6DDD1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687751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423A85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-</w:t>
            </w:r>
            <w:r w:rsidRPr="00423A85">
              <w:rPr>
                <w:rFonts w:ascii="Times New Roman" w:hAnsi="Times New Roman" w:cs="Times New Roman"/>
                <w:b/>
                <w:bCs/>
              </w:rPr>
              <w:t xml:space="preserve">  č</w:t>
            </w:r>
            <w:r w:rsidRPr="00423A85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lanovi:</w:t>
            </w:r>
          </w:p>
          <w:p w14:paraId="63B6107A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423A85">
              <w:rPr>
                <w:rFonts w:ascii="Times New Roman" w:hAnsi="Times New Roman" w:cs="Times New Roman"/>
              </w:rPr>
              <w:t>Tomislav Gal</w:t>
            </w:r>
          </w:p>
          <w:p w14:paraId="5AA2FF0C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423A85">
              <w:rPr>
                <w:rFonts w:ascii="Times New Roman" w:hAnsi="Times New Roman" w:cs="Times New Roman"/>
              </w:rPr>
              <w:t>Matej Milanović</w:t>
            </w:r>
          </w:p>
          <w:p w14:paraId="3A1F4A53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423A85">
              <w:rPr>
                <w:rFonts w:ascii="Times New Roman" w:hAnsi="Times New Roman" w:cs="Times New Roman"/>
              </w:rPr>
              <w:t>Ante Jurić</w:t>
            </w:r>
          </w:p>
          <w:p w14:paraId="5D731942" w14:textId="77777777" w:rsidR="00AD0CD8" w:rsidRPr="00423A85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423A85">
              <w:rPr>
                <w:rFonts w:ascii="Times New Roman" w:hAnsi="Times New Roman" w:cs="Times New Roman"/>
              </w:rPr>
              <w:t xml:space="preserve">Tomislav </w:t>
            </w:r>
            <w:proofErr w:type="spellStart"/>
            <w:r w:rsidRPr="00423A85">
              <w:rPr>
                <w:rFonts w:ascii="Times New Roman" w:hAnsi="Times New Roman" w:cs="Times New Roman"/>
              </w:rPr>
              <w:t>Jurič</w:t>
            </w:r>
            <w:proofErr w:type="spellEnd"/>
          </w:p>
          <w:p w14:paraId="239CE147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69BF4A0A" w14:textId="77777777" w:rsidTr="00AD0CD8">
        <w:trPr>
          <w:trHeight w:val="794"/>
        </w:trPr>
        <w:tc>
          <w:tcPr>
            <w:tcW w:w="1020" w:type="dxa"/>
            <w:shd w:val="clear" w:color="auto" w:fill="DAE9F7" w:themeFill="text2" w:themeFillTint="1A"/>
            <w:vAlign w:val="center"/>
          </w:tcPr>
          <w:p w14:paraId="159F34DF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DAE9F7" w:themeFill="text2" w:themeFillTint="1A"/>
            <w:vAlign w:val="center"/>
          </w:tcPr>
          <w:p w14:paraId="17BC18D2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Programiranje za web</w:t>
            </w:r>
          </w:p>
        </w:tc>
        <w:tc>
          <w:tcPr>
            <w:tcW w:w="3912" w:type="dxa"/>
            <w:shd w:val="clear" w:color="auto" w:fill="DAE9F7" w:themeFill="text2" w:themeFillTint="1A"/>
            <w:vAlign w:val="center"/>
          </w:tcPr>
          <w:p w14:paraId="2610E08B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sjedište turističkog vodiča za grad i okolicu</w:t>
            </w:r>
          </w:p>
        </w:tc>
        <w:tc>
          <w:tcPr>
            <w:tcW w:w="1908" w:type="dxa"/>
            <w:shd w:val="clear" w:color="auto" w:fill="DAE9F7" w:themeFill="text2" w:themeFillTint="1A"/>
            <w:vAlign w:val="center"/>
          </w:tcPr>
          <w:p w14:paraId="70830D6F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  <w:bCs/>
              </w:rPr>
              <w:t>Tomislav Ivanda</w:t>
            </w:r>
          </w:p>
        </w:tc>
        <w:tc>
          <w:tcPr>
            <w:tcW w:w="1846" w:type="dxa"/>
            <w:shd w:val="clear" w:color="auto" w:fill="DAE9F7" w:themeFill="text2" w:themeFillTint="1A"/>
            <w:vAlign w:val="center"/>
          </w:tcPr>
          <w:p w14:paraId="232D55DC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DAE9F7" w:themeFill="text2" w:themeFillTint="1A"/>
            <w:vAlign w:val="center"/>
          </w:tcPr>
          <w:p w14:paraId="1D43B0AA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17:2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</w:t>
            </w: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– 17:3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</w:t>
            </w:r>
          </w:p>
        </w:tc>
        <w:tc>
          <w:tcPr>
            <w:tcW w:w="2239" w:type="dxa"/>
            <w:vMerge/>
          </w:tcPr>
          <w:p w14:paraId="48DD3822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5AB60DA6" w14:textId="77777777" w:rsidTr="00AD0CD8">
        <w:trPr>
          <w:trHeight w:val="794"/>
        </w:trPr>
        <w:tc>
          <w:tcPr>
            <w:tcW w:w="1020" w:type="dxa"/>
            <w:shd w:val="clear" w:color="auto" w:fill="DAE9F7" w:themeFill="text2" w:themeFillTint="1A"/>
            <w:vAlign w:val="center"/>
          </w:tcPr>
          <w:p w14:paraId="6A884BBB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DAE9F7" w:themeFill="text2" w:themeFillTint="1A"/>
            <w:vAlign w:val="center"/>
          </w:tcPr>
          <w:p w14:paraId="09CE2692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Programiranje za web</w:t>
            </w:r>
          </w:p>
        </w:tc>
        <w:tc>
          <w:tcPr>
            <w:tcW w:w="3912" w:type="dxa"/>
            <w:shd w:val="clear" w:color="auto" w:fill="DAE9F7" w:themeFill="text2" w:themeFillTint="1A"/>
            <w:vAlign w:val="center"/>
          </w:tcPr>
          <w:p w14:paraId="44AA5627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Web sjedište za rent-a car</w:t>
            </w:r>
          </w:p>
        </w:tc>
        <w:tc>
          <w:tcPr>
            <w:tcW w:w="1908" w:type="dxa"/>
            <w:shd w:val="clear" w:color="auto" w:fill="DAE9F7" w:themeFill="text2" w:themeFillTint="1A"/>
            <w:vAlign w:val="center"/>
          </w:tcPr>
          <w:p w14:paraId="55B7E8F6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  <w:bCs/>
              </w:rPr>
              <w:t>Tomislav Ivanda</w:t>
            </w:r>
          </w:p>
        </w:tc>
        <w:tc>
          <w:tcPr>
            <w:tcW w:w="1846" w:type="dxa"/>
            <w:shd w:val="clear" w:color="auto" w:fill="DAE9F7" w:themeFill="text2" w:themeFillTint="1A"/>
            <w:vAlign w:val="center"/>
          </w:tcPr>
          <w:p w14:paraId="0D1496BA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DAE9F7" w:themeFill="text2" w:themeFillTint="1A"/>
            <w:vAlign w:val="center"/>
          </w:tcPr>
          <w:p w14:paraId="69E70894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17: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40</w:t>
            </w: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– 17: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50</w:t>
            </w:r>
          </w:p>
        </w:tc>
        <w:tc>
          <w:tcPr>
            <w:tcW w:w="2239" w:type="dxa"/>
            <w:vMerge/>
          </w:tcPr>
          <w:p w14:paraId="5F40F9A5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AD0CD8" w:rsidRPr="00423A85" w14:paraId="279E493C" w14:textId="77777777" w:rsidTr="00AD0CD8">
        <w:trPr>
          <w:trHeight w:val="794"/>
        </w:trPr>
        <w:tc>
          <w:tcPr>
            <w:tcW w:w="1020" w:type="dxa"/>
            <w:shd w:val="clear" w:color="auto" w:fill="DAE9F7" w:themeFill="text2" w:themeFillTint="1A"/>
            <w:vAlign w:val="center"/>
          </w:tcPr>
          <w:p w14:paraId="153689ED" w14:textId="77777777" w:rsidR="00AD0CD8" w:rsidRPr="00677E5C" w:rsidRDefault="00AD0CD8" w:rsidP="00E668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0"/>
                <w:lang w:eastAsia="hr-HR"/>
                <w14:ligatures w14:val="none"/>
              </w:rPr>
            </w:pPr>
          </w:p>
        </w:tc>
        <w:tc>
          <w:tcPr>
            <w:tcW w:w="2438" w:type="dxa"/>
            <w:shd w:val="clear" w:color="auto" w:fill="DAE9F7" w:themeFill="text2" w:themeFillTint="1A"/>
            <w:vAlign w:val="center"/>
          </w:tcPr>
          <w:p w14:paraId="6855FCCC" w14:textId="77777777" w:rsidR="00AD0CD8" w:rsidRPr="00677E5C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677E5C">
              <w:rPr>
                <w:rFonts w:ascii="Times New Roman" w:hAnsi="Times New Roman" w:cs="Times New Roman"/>
              </w:rPr>
              <w:t>Programiranje za web</w:t>
            </w:r>
          </w:p>
        </w:tc>
        <w:tc>
          <w:tcPr>
            <w:tcW w:w="3912" w:type="dxa"/>
            <w:shd w:val="clear" w:color="auto" w:fill="DAE9F7" w:themeFill="text2" w:themeFillTint="1A"/>
            <w:vAlign w:val="center"/>
          </w:tcPr>
          <w:p w14:paraId="45D004B0" w14:textId="77777777" w:rsidR="00AD0CD8" w:rsidRPr="00677E5C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677E5C">
              <w:rPr>
                <w:rFonts w:ascii="Times New Roman" w:hAnsi="Times New Roman" w:cs="Times New Roman"/>
              </w:rPr>
              <w:t>Web sjedište za salon za nokte</w:t>
            </w:r>
          </w:p>
        </w:tc>
        <w:tc>
          <w:tcPr>
            <w:tcW w:w="1908" w:type="dxa"/>
            <w:shd w:val="clear" w:color="auto" w:fill="DAE9F7" w:themeFill="text2" w:themeFillTint="1A"/>
            <w:vAlign w:val="center"/>
          </w:tcPr>
          <w:p w14:paraId="5850A0F6" w14:textId="77777777" w:rsidR="00AD0CD8" w:rsidRPr="00677E5C" w:rsidRDefault="00AD0CD8" w:rsidP="00E66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7E5C">
              <w:rPr>
                <w:rFonts w:ascii="Times New Roman" w:hAnsi="Times New Roman" w:cs="Times New Roman"/>
                <w:bCs/>
              </w:rPr>
              <w:t>Tomislav Ivanda</w:t>
            </w:r>
          </w:p>
        </w:tc>
        <w:tc>
          <w:tcPr>
            <w:tcW w:w="1846" w:type="dxa"/>
            <w:shd w:val="clear" w:color="auto" w:fill="DAE9F7" w:themeFill="text2" w:themeFillTint="1A"/>
            <w:vAlign w:val="center"/>
          </w:tcPr>
          <w:p w14:paraId="1EE92DD2" w14:textId="77777777" w:rsidR="00AD0CD8" w:rsidRPr="00677E5C" w:rsidRDefault="00AD0CD8" w:rsidP="00E66858">
            <w:pPr>
              <w:jc w:val="center"/>
              <w:rPr>
                <w:rFonts w:ascii="Times New Roman" w:hAnsi="Times New Roman" w:cs="Times New Roman"/>
              </w:rPr>
            </w:pPr>
            <w:r w:rsidRPr="00677E5C">
              <w:rPr>
                <w:rFonts w:ascii="Times New Roman" w:hAnsi="Times New Roman" w:cs="Times New Roman"/>
              </w:rPr>
              <w:t>4.WD</w:t>
            </w:r>
          </w:p>
        </w:tc>
        <w:tc>
          <w:tcPr>
            <w:tcW w:w="1869" w:type="dxa"/>
            <w:shd w:val="clear" w:color="auto" w:fill="DAE9F7" w:themeFill="text2" w:themeFillTint="1A"/>
            <w:vAlign w:val="center"/>
          </w:tcPr>
          <w:p w14:paraId="728F85D0" w14:textId="77777777" w:rsidR="00AD0CD8" w:rsidRPr="00677E5C" w:rsidRDefault="00AD0CD8" w:rsidP="00E668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17:5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  <w:r w:rsidRPr="00677E5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– 18:0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2239" w:type="dxa"/>
            <w:vMerge/>
          </w:tcPr>
          <w:p w14:paraId="070D6311" w14:textId="77777777" w:rsidR="00AD0CD8" w:rsidRPr="00423A85" w:rsidRDefault="00AD0CD8" w:rsidP="00E668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</w:tbl>
    <w:p w14:paraId="7E6C5643" w14:textId="77777777" w:rsidR="00AD0CD8" w:rsidRPr="00423A85" w:rsidRDefault="00AD0CD8" w:rsidP="00AD0C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kern w:val="0"/>
          <w:lang w:eastAsia="hr-HR"/>
          <w14:ligatures w14:val="none"/>
        </w:rPr>
      </w:pPr>
    </w:p>
    <w:p w14:paraId="1D3655E2" w14:textId="77777777" w:rsidR="00AD0CD8" w:rsidRPr="00423A85" w:rsidRDefault="00AD0CD8" w:rsidP="00AD0CD8">
      <w:pPr>
        <w:rPr>
          <w:rFonts w:ascii="Times New Roman" w:hAnsi="Times New Roman" w:cs="Times New Roman"/>
        </w:rPr>
      </w:pPr>
    </w:p>
    <w:p w14:paraId="5A70442C" w14:textId="77777777" w:rsidR="007C16C5" w:rsidRDefault="007C16C5"/>
    <w:sectPr w:rsidR="007C16C5" w:rsidSect="00AD0CD8">
      <w:footerReference w:type="default" r:id="rId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406958"/>
      <w:docPartObj>
        <w:docPartGallery w:val="Page Numbers (Bottom of Page)"/>
        <w:docPartUnique/>
      </w:docPartObj>
    </w:sdtPr>
    <w:sdtContent>
      <w:p w14:paraId="48897739" w14:textId="77777777" w:rsidR="00AD0CD8" w:rsidRDefault="00AD0CD8">
        <w:pPr>
          <w:pStyle w:val="Podnoje"/>
          <w:jc w:val="right"/>
        </w:pPr>
        <w:r>
          <w:t xml:space="preserve">POVJERENSTVO  </w:t>
        </w:r>
        <w:proofErr w:type="spellStart"/>
        <w:r>
          <w:t>br</w:t>
        </w:r>
        <w:proofErr w:type="spellEnd"/>
        <w:r>
          <w:t xml:space="preserve"> . 4</w:t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FA16B" w14:textId="77777777" w:rsidR="00AD0CD8" w:rsidRDefault="00AD0CD8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F6EA0"/>
    <w:multiLevelType w:val="hybridMultilevel"/>
    <w:tmpl w:val="932430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3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D8"/>
    <w:rsid w:val="00180463"/>
    <w:rsid w:val="003C7BEE"/>
    <w:rsid w:val="004D3C33"/>
    <w:rsid w:val="0076277D"/>
    <w:rsid w:val="007C16C5"/>
    <w:rsid w:val="00901668"/>
    <w:rsid w:val="00AD0CD8"/>
    <w:rsid w:val="00B2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77C4"/>
  <w15:chartTrackingRefBased/>
  <w15:docId w15:val="{389DBD6E-5F7D-46D5-AE14-F082AE62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D8"/>
  </w:style>
  <w:style w:type="paragraph" w:styleId="Naslov1">
    <w:name w:val="heading 1"/>
    <w:basedOn w:val="Normal"/>
    <w:next w:val="Normal"/>
    <w:link w:val="Naslov1Char"/>
    <w:uiPriority w:val="9"/>
    <w:qFormat/>
    <w:rsid w:val="00AD0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0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0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0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0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0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0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0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0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0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0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0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0C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0C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0C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0C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0C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0C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0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0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0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0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0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0C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0C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0C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0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0C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0CD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D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AD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Miholjek</dc:creator>
  <cp:keywords/>
  <dc:description/>
  <cp:lastModifiedBy>Nikolina Miholjek</cp:lastModifiedBy>
  <cp:revision>1</cp:revision>
  <dcterms:created xsi:type="dcterms:W3CDTF">2026-06-08T11:22:00Z</dcterms:created>
  <dcterms:modified xsi:type="dcterms:W3CDTF">2026-06-08T11:24:00Z</dcterms:modified>
</cp:coreProperties>
</file>