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835"/>
        <w:gridCol w:w="3263"/>
        <w:gridCol w:w="4129"/>
      </w:tblGrid>
      <w:tr w:rsidR="003E2D4E" w:rsidRPr="003E2D4E" w14:paraId="2EA47C1C" w14:textId="77777777" w:rsidTr="006F796E">
        <w:tc>
          <w:tcPr>
            <w:tcW w:w="1670" w:type="dxa"/>
            <w:gridSpan w:val="2"/>
            <w:shd w:val="clear" w:color="auto" w:fill="FFFF00"/>
          </w:tcPr>
          <w:p w14:paraId="2C16793D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ZANIMANJE</w:t>
            </w:r>
          </w:p>
        </w:tc>
        <w:tc>
          <w:tcPr>
            <w:tcW w:w="7950" w:type="dxa"/>
            <w:gridSpan w:val="2"/>
            <w:shd w:val="clear" w:color="auto" w:fill="FFFF00"/>
          </w:tcPr>
          <w:p w14:paraId="7535DE77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UPRAVNI REFERENT</w:t>
            </w:r>
          </w:p>
        </w:tc>
      </w:tr>
      <w:tr w:rsidR="003E2D4E" w:rsidRPr="003E2D4E" w14:paraId="0765230C" w14:textId="77777777" w:rsidTr="006F796E">
        <w:tc>
          <w:tcPr>
            <w:tcW w:w="9620" w:type="dxa"/>
            <w:gridSpan w:val="4"/>
            <w:shd w:val="clear" w:color="auto" w:fill="FFFF00"/>
          </w:tcPr>
          <w:p w14:paraId="773A01D4" w14:textId="1381CFDC" w:rsidR="003E2D4E" w:rsidRPr="003E2D4E" w:rsidRDefault="00C62A62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ŠKOLSKA GODINA : 2025/2026</w:t>
            </w:r>
          </w:p>
        </w:tc>
      </w:tr>
      <w:tr w:rsidR="003E2D4E" w:rsidRPr="003E2D4E" w14:paraId="52DEECB4" w14:textId="77777777" w:rsidTr="006F796E">
        <w:tc>
          <w:tcPr>
            <w:tcW w:w="1670" w:type="dxa"/>
            <w:gridSpan w:val="2"/>
            <w:shd w:val="clear" w:color="auto" w:fill="FFFF00"/>
          </w:tcPr>
          <w:p w14:paraId="4DFE2EBE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RAZRED</w:t>
            </w:r>
          </w:p>
        </w:tc>
        <w:tc>
          <w:tcPr>
            <w:tcW w:w="7950" w:type="dxa"/>
            <w:gridSpan w:val="2"/>
            <w:shd w:val="clear" w:color="auto" w:fill="FFFF00"/>
          </w:tcPr>
          <w:p w14:paraId="2B540F62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4. UR</w:t>
            </w:r>
          </w:p>
        </w:tc>
      </w:tr>
      <w:tr w:rsidR="003E2D4E" w:rsidRPr="003E2D4E" w14:paraId="1ED4518F" w14:textId="77777777" w:rsidTr="006F796E">
        <w:tc>
          <w:tcPr>
            <w:tcW w:w="9620" w:type="dxa"/>
            <w:gridSpan w:val="4"/>
            <w:shd w:val="clear" w:color="auto" w:fill="FFFF00"/>
          </w:tcPr>
          <w:p w14:paraId="4D2BA7E1" w14:textId="77777777" w:rsidR="003E2D4E" w:rsidRPr="003E2D4E" w:rsidRDefault="003E2D4E" w:rsidP="003E2D4E">
            <w:pPr>
              <w:rPr>
                <w:b/>
                <w:lang w:val="hr-HR"/>
              </w:rPr>
            </w:pPr>
          </w:p>
        </w:tc>
      </w:tr>
      <w:tr w:rsidR="003E2D4E" w:rsidRPr="003E2D4E" w14:paraId="3919C344" w14:textId="77777777" w:rsidTr="006F796E">
        <w:tc>
          <w:tcPr>
            <w:tcW w:w="1670" w:type="dxa"/>
            <w:gridSpan w:val="2"/>
            <w:shd w:val="clear" w:color="auto" w:fill="FFFF00"/>
          </w:tcPr>
          <w:p w14:paraId="5249A73A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MENTOR</w:t>
            </w:r>
          </w:p>
        </w:tc>
        <w:tc>
          <w:tcPr>
            <w:tcW w:w="7950" w:type="dxa"/>
            <w:gridSpan w:val="2"/>
            <w:shd w:val="clear" w:color="auto" w:fill="FFFF00"/>
          </w:tcPr>
          <w:p w14:paraId="6EA13276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Tomislav Kruljac, mag.iur.</w:t>
            </w:r>
          </w:p>
        </w:tc>
      </w:tr>
      <w:tr w:rsidR="003E2D4E" w:rsidRPr="003E2D4E" w14:paraId="772FF403" w14:textId="77777777" w:rsidTr="006F796E">
        <w:trPr>
          <w:trHeight w:val="321"/>
        </w:trPr>
        <w:tc>
          <w:tcPr>
            <w:tcW w:w="835" w:type="dxa"/>
          </w:tcPr>
          <w:p w14:paraId="2C64DED9" w14:textId="77777777" w:rsidR="003E2D4E" w:rsidRPr="003E2D4E" w:rsidRDefault="003E2D4E" w:rsidP="003E2D4E">
            <w:pPr>
              <w:rPr>
                <w:b/>
                <w:lang w:val="hr-HR"/>
              </w:rPr>
            </w:pPr>
          </w:p>
        </w:tc>
        <w:tc>
          <w:tcPr>
            <w:tcW w:w="4423" w:type="dxa"/>
            <w:gridSpan w:val="2"/>
          </w:tcPr>
          <w:p w14:paraId="34C5E7D3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Nastavni predmet</w:t>
            </w:r>
          </w:p>
        </w:tc>
        <w:tc>
          <w:tcPr>
            <w:tcW w:w="4362" w:type="dxa"/>
          </w:tcPr>
          <w:p w14:paraId="275B5DF3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Naziv teme</w:t>
            </w:r>
          </w:p>
        </w:tc>
      </w:tr>
      <w:tr w:rsidR="003E2D4E" w:rsidRPr="003E2D4E" w14:paraId="4C5EA410" w14:textId="77777777" w:rsidTr="00C62A62">
        <w:trPr>
          <w:trHeight w:val="897"/>
        </w:trPr>
        <w:tc>
          <w:tcPr>
            <w:tcW w:w="835" w:type="dxa"/>
          </w:tcPr>
          <w:p w14:paraId="05B114E6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1.</w:t>
            </w:r>
          </w:p>
        </w:tc>
        <w:tc>
          <w:tcPr>
            <w:tcW w:w="4423" w:type="dxa"/>
            <w:gridSpan w:val="2"/>
          </w:tcPr>
          <w:p w14:paraId="757B6E21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1B3CD922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ZASNIVANJE RADNOG ODNOSA</w:t>
            </w:r>
          </w:p>
          <w:p w14:paraId="0862AB9F" w14:textId="77777777" w:rsidR="003E2D4E" w:rsidRPr="003E2D4E" w:rsidRDefault="003E2D4E" w:rsidP="003E2D4E">
            <w:pPr>
              <w:rPr>
                <w:b/>
                <w:lang w:val="hr-HR"/>
              </w:rPr>
            </w:pPr>
          </w:p>
        </w:tc>
      </w:tr>
      <w:tr w:rsidR="003E2D4E" w:rsidRPr="003E2D4E" w14:paraId="6C642BCC" w14:textId="77777777" w:rsidTr="006F796E">
        <w:tc>
          <w:tcPr>
            <w:tcW w:w="835" w:type="dxa"/>
          </w:tcPr>
          <w:p w14:paraId="65C8E795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2.</w:t>
            </w:r>
          </w:p>
        </w:tc>
        <w:tc>
          <w:tcPr>
            <w:tcW w:w="4423" w:type="dxa"/>
            <w:gridSpan w:val="2"/>
          </w:tcPr>
          <w:p w14:paraId="67691CF0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46880CE9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DISKRIMINACIJA U RADNOM ODNOSU</w:t>
            </w:r>
          </w:p>
        </w:tc>
      </w:tr>
      <w:tr w:rsidR="003E2D4E" w:rsidRPr="003E2D4E" w14:paraId="2BCA2A8B" w14:textId="77777777" w:rsidTr="006F796E">
        <w:tc>
          <w:tcPr>
            <w:tcW w:w="835" w:type="dxa"/>
          </w:tcPr>
          <w:p w14:paraId="59F11330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3.</w:t>
            </w:r>
          </w:p>
        </w:tc>
        <w:tc>
          <w:tcPr>
            <w:tcW w:w="4423" w:type="dxa"/>
            <w:gridSpan w:val="2"/>
          </w:tcPr>
          <w:p w14:paraId="107A0FCD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35BCEC83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OSNOVNA MATERIJALNA PRAVA RADNIKA</w:t>
            </w:r>
          </w:p>
        </w:tc>
      </w:tr>
      <w:tr w:rsidR="003E2D4E" w:rsidRPr="003E2D4E" w14:paraId="3D681E09" w14:textId="77777777" w:rsidTr="006F796E">
        <w:tc>
          <w:tcPr>
            <w:tcW w:w="835" w:type="dxa"/>
          </w:tcPr>
          <w:p w14:paraId="05CEDEE1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4.</w:t>
            </w:r>
          </w:p>
        </w:tc>
        <w:tc>
          <w:tcPr>
            <w:tcW w:w="4423" w:type="dxa"/>
            <w:gridSpan w:val="2"/>
          </w:tcPr>
          <w:p w14:paraId="6C49230B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4CD25DDF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OSTALA MATERIJALNA PRAVA RADNIKA</w:t>
            </w:r>
          </w:p>
        </w:tc>
      </w:tr>
      <w:tr w:rsidR="003E2D4E" w:rsidRPr="003E2D4E" w14:paraId="4FD00B61" w14:textId="77777777" w:rsidTr="006F796E">
        <w:tc>
          <w:tcPr>
            <w:tcW w:w="835" w:type="dxa"/>
          </w:tcPr>
          <w:p w14:paraId="5E5519EE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 xml:space="preserve">    5.</w:t>
            </w:r>
          </w:p>
        </w:tc>
        <w:tc>
          <w:tcPr>
            <w:tcW w:w="4423" w:type="dxa"/>
            <w:gridSpan w:val="2"/>
          </w:tcPr>
          <w:p w14:paraId="01D0B76D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3F197CA8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RADNO VRIJEME</w:t>
            </w:r>
          </w:p>
        </w:tc>
      </w:tr>
      <w:tr w:rsidR="003E2D4E" w:rsidRPr="003E2D4E" w14:paraId="11DB7D2F" w14:textId="77777777" w:rsidTr="006F796E">
        <w:tc>
          <w:tcPr>
            <w:tcW w:w="835" w:type="dxa"/>
          </w:tcPr>
          <w:p w14:paraId="7B516A9E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6.</w:t>
            </w:r>
          </w:p>
        </w:tc>
        <w:tc>
          <w:tcPr>
            <w:tcW w:w="4423" w:type="dxa"/>
            <w:gridSpan w:val="2"/>
          </w:tcPr>
          <w:p w14:paraId="7D741C31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6A6A7A1C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ODMORI I DOPUSTI</w:t>
            </w:r>
          </w:p>
        </w:tc>
      </w:tr>
      <w:tr w:rsidR="003E2D4E" w:rsidRPr="003E2D4E" w14:paraId="467D3DA6" w14:textId="77777777" w:rsidTr="006F796E">
        <w:tc>
          <w:tcPr>
            <w:tcW w:w="835" w:type="dxa"/>
          </w:tcPr>
          <w:p w14:paraId="2C5E34F7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7.</w:t>
            </w:r>
          </w:p>
        </w:tc>
        <w:tc>
          <w:tcPr>
            <w:tcW w:w="4423" w:type="dxa"/>
            <w:gridSpan w:val="2"/>
          </w:tcPr>
          <w:p w14:paraId="3522A6BF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0D63BE03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POSEBNA ZAŠTITA RADNIKA</w:t>
            </w:r>
          </w:p>
        </w:tc>
      </w:tr>
      <w:tr w:rsidR="003E2D4E" w:rsidRPr="003E2D4E" w14:paraId="6353D835" w14:textId="77777777" w:rsidTr="006F796E">
        <w:tc>
          <w:tcPr>
            <w:tcW w:w="835" w:type="dxa"/>
          </w:tcPr>
          <w:p w14:paraId="4DB2EADC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8.</w:t>
            </w:r>
          </w:p>
        </w:tc>
        <w:tc>
          <w:tcPr>
            <w:tcW w:w="4423" w:type="dxa"/>
            <w:gridSpan w:val="2"/>
          </w:tcPr>
          <w:p w14:paraId="63E8E6CA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78EAD0A9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NAČINI PRESTANKA RADNOG ODNOSA</w:t>
            </w:r>
          </w:p>
        </w:tc>
      </w:tr>
      <w:tr w:rsidR="003E2D4E" w:rsidRPr="003E2D4E" w14:paraId="23D01DBA" w14:textId="77777777" w:rsidTr="006F796E">
        <w:tc>
          <w:tcPr>
            <w:tcW w:w="835" w:type="dxa"/>
          </w:tcPr>
          <w:p w14:paraId="229A49FD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9.</w:t>
            </w:r>
          </w:p>
        </w:tc>
        <w:tc>
          <w:tcPr>
            <w:tcW w:w="4423" w:type="dxa"/>
            <w:gridSpan w:val="2"/>
          </w:tcPr>
          <w:p w14:paraId="1415357F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0CB200A9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OSTVARIVANJE PRAVA I OBVEZA IZ RADNOG ODNOSA</w:t>
            </w:r>
          </w:p>
        </w:tc>
      </w:tr>
      <w:tr w:rsidR="003E2D4E" w:rsidRPr="003E2D4E" w14:paraId="28EE524E" w14:textId="77777777" w:rsidTr="006F796E">
        <w:tc>
          <w:tcPr>
            <w:tcW w:w="835" w:type="dxa"/>
          </w:tcPr>
          <w:p w14:paraId="0211233E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10.</w:t>
            </w:r>
          </w:p>
        </w:tc>
        <w:tc>
          <w:tcPr>
            <w:tcW w:w="4423" w:type="dxa"/>
            <w:gridSpan w:val="2"/>
          </w:tcPr>
          <w:p w14:paraId="6681BD9D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1A5423CE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SINDIKATI I UDRUGE POSLODAVACA</w:t>
            </w:r>
          </w:p>
        </w:tc>
      </w:tr>
      <w:tr w:rsidR="003E2D4E" w:rsidRPr="003E2D4E" w14:paraId="57C24D4A" w14:textId="77777777" w:rsidTr="006F796E">
        <w:tc>
          <w:tcPr>
            <w:tcW w:w="835" w:type="dxa"/>
          </w:tcPr>
          <w:p w14:paraId="59D84437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11.</w:t>
            </w:r>
          </w:p>
        </w:tc>
        <w:tc>
          <w:tcPr>
            <w:tcW w:w="4423" w:type="dxa"/>
            <w:gridSpan w:val="2"/>
          </w:tcPr>
          <w:p w14:paraId="58BDCF91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04D0C280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SUDJELOVANJE RADNIKA U ODLUČIVANJU</w:t>
            </w:r>
          </w:p>
        </w:tc>
      </w:tr>
      <w:tr w:rsidR="003E2D4E" w:rsidRPr="003E2D4E" w14:paraId="521E177A" w14:textId="77777777" w:rsidTr="006F796E">
        <w:tc>
          <w:tcPr>
            <w:tcW w:w="835" w:type="dxa"/>
          </w:tcPr>
          <w:p w14:paraId="541BF0D7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12.</w:t>
            </w:r>
          </w:p>
        </w:tc>
        <w:tc>
          <w:tcPr>
            <w:tcW w:w="4423" w:type="dxa"/>
            <w:gridSpan w:val="2"/>
          </w:tcPr>
          <w:p w14:paraId="4EF34398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6574EFBD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ŠTRAJK I LOCKOUT</w:t>
            </w:r>
          </w:p>
        </w:tc>
      </w:tr>
      <w:tr w:rsidR="003E2D4E" w:rsidRPr="003E2D4E" w14:paraId="35AB9C47" w14:textId="77777777" w:rsidTr="006F796E">
        <w:tc>
          <w:tcPr>
            <w:tcW w:w="835" w:type="dxa"/>
          </w:tcPr>
          <w:p w14:paraId="677779C9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13.</w:t>
            </w:r>
          </w:p>
        </w:tc>
        <w:tc>
          <w:tcPr>
            <w:tcW w:w="4423" w:type="dxa"/>
            <w:gridSpan w:val="2"/>
          </w:tcPr>
          <w:p w14:paraId="6D880562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164379FD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 xml:space="preserve">MIROVINSKO OSIGURANJE </w:t>
            </w:r>
          </w:p>
        </w:tc>
      </w:tr>
      <w:tr w:rsidR="003E2D4E" w:rsidRPr="003E2D4E" w14:paraId="2A1BB33B" w14:textId="77777777" w:rsidTr="006F796E">
        <w:tc>
          <w:tcPr>
            <w:tcW w:w="835" w:type="dxa"/>
          </w:tcPr>
          <w:p w14:paraId="13972092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14.</w:t>
            </w:r>
          </w:p>
        </w:tc>
        <w:tc>
          <w:tcPr>
            <w:tcW w:w="4423" w:type="dxa"/>
            <w:gridSpan w:val="2"/>
          </w:tcPr>
          <w:p w14:paraId="27C92D2C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6BD6CA4C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STAROSNA MIROVINA</w:t>
            </w:r>
          </w:p>
        </w:tc>
      </w:tr>
      <w:tr w:rsidR="003E2D4E" w:rsidRPr="003E2D4E" w14:paraId="67132A33" w14:textId="77777777" w:rsidTr="006F796E">
        <w:tc>
          <w:tcPr>
            <w:tcW w:w="835" w:type="dxa"/>
          </w:tcPr>
          <w:p w14:paraId="03B7AE63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15.</w:t>
            </w:r>
          </w:p>
        </w:tc>
        <w:tc>
          <w:tcPr>
            <w:tcW w:w="4423" w:type="dxa"/>
            <w:gridSpan w:val="2"/>
          </w:tcPr>
          <w:p w14:paraId="38A9B82C" w14:textId="77777777" w:rsidR="003E2D4E" w:rsidRPr="003E2D4E" w:rsidRDefault="003E2D4E" w:rsidP="003E2D4E">
            <w:pPr>
              <w:rPr>
                <w:i/>
                <w:iCs/>
                <w:lang w:val="hr-HR"/>
              </w:rPr>
            </w:pPr>
            <w:r w:rsidRPr="003E2D4E">
              <w:rPr>
                <w:i/>
                <w:iCs/>
                <w:lang w:val="hr-HR"/>
              </w:rPr>
              <w:t>RADNO PRAVO</w:t>
            </w:r>
          </w:p>
        </w:tc>
        <w:tc>
          <w:tcPr>
            <w:tcW w:w="4362" w:type="dxa"/>
          </w:tcPr>
          <w:p w14:paraId="620B5044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ZDRAVSTVENO OSIGURANJE</w:t>
            </w:r>
          </w:p>
        </w:tc>
      </w:tr>
    </w:tbl>
    <w:p w14:paraId="2A655A40" w14:textId="77777777" w:rsidR="003E2D4E" w:rsidRDefault="003E2D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835"/>
        <w:gridCol w:w="3262"/>
        <w:gridCol w:w="4130"/>
      </w:tblGrid>
      <w:tr w:rsidR="003E2D4E" w:rsidRPr="003E2D4E" w14:paraId="3F3CF894" w14:textId="77777777" w:rsidTr="00C62A62">
        <w:tc>
          <w:tcPr>
            <w:tcW w:w="1670" w:type="dxa"/>
            <w:gridSpan w:val="2"/>
            <w:shd w:val="clear" w:color="auto" w:fill="FFFF00"/>
          </w:tcPr>
          <w:p w14:paraId="258838E3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lastRenderedPageBreak/>
              <w:t>ZANIMANJE</w:t>
            </w:r>
          </w:p>
        </w:tc>
        <w:tc>
          <w:tcPr>
            <w:tcW w:w="7392" w:type="dxa"/>
            <w:gridSpan w:val="2"/>
            <w:shd w:val="clear" w:color="auto" w:fill="FFFF00"/>
          </w:tcPr>
          <w:p w14:paraId="75FB2811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UPRAVNI REFERENT</w:t>
            </w:r>
          </w:p>
        </w:tc>
      </w:tr>
      <w:tr w:rsidR="003E2D4E" w:rsidRPr="003E2D4E" w14:paraId="5E28B499" w14:textId="77777777" w:rsidTr="00C62A62">
        <w:tc>
          <w:tcPr>
            <w:tcW w:w="9062" w:type="dxa"/>
            <w:gridSpan w:val="4"/>
            <w:shd w:val="clear" w:color="auto" w:fill="FFFF00"/>
          </w:tcPr>
          <w:p w14:paraId="21192EE4" w14:textId="7E3B64E3" w:rsidR="003E2D4E" w:rsidRPr="003E2D4E" w:rsidRDefault="00C62A62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ŠKOLSKA GODINA: 2025./2026.</w:t>
            </w:r>
          </w:p>
        </w:tc>
      </w:tr>
      <w:tr w:rsidR="003E2D4E" w:rsidRPr="003E2D4E" w14:paraId="529A1884" w14:textId="77777777" w:rsidTr="00C62A62">
        <w:tc>
          <w:tcPr>
            <w:tcW w:w="1670" w:type="dxa"/>
            <w:gridSpan w:val="2"/>
            <w:shd w:val="clear" w:color="auto" w:fill="FFFF00"/>
          </w:tcPr>
          <w:p w14:paraId="5AA52E44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RAZRED</w:t>
            </w:r>
          </w:p>
        </w:tc>
        <w:tc>
          <w:tcPr>
            <w:tcW w:w="7392" w:type="dxa"/>
            <w:gridSpan w:val="2"/>
            <w:shd w:val="clear" w:color="auto" w:fill="FFFF00"/>
          </w:tcPr>
          <w:p w14:paraId="0DECDAFF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4. UR</w:t>
            </w:r>
          </w:p>
        </w:tc>
      </w:tr>
      <w:tr w:rsidR="003E2D4E" w:rsidRPr="003E2D4E" w14:paraId="55052DE4" w14:textId="77777777" w:rsidTr="00C62A62">
        <w:tc>
          <w:tcPr>
            <w:tcW w:w="9062" w:type="dxa"/>
            <w:gridSpan w:val="4"/>
            <w:shd w:val="clear" w:color="auto" w:fill="FFFF00"/>
          </w:tcPr>
          <w:p w14:paraId="7CAB5C69" w14:textId="77777777" w:rsidR="003E2D4E" w:rsidRPr="003E2D4E" w:rsidRDefault="003E2D4E" w:rsidP="003E2D4E">
            <w:pPr>
              <w:rPr>
                <w:b/>
                <w:lang w:val="hr-HR"/>
              </w:rPr>
            </w:pPr>
          </w:p>
        </w:tc>
      </w:tr>
      <w:tr w:rsidR="003E2D4E" w:rsidRPr="003E2D4E" w14:paraId="567D263C" w14:textId="77777777" w:rsidTr="00C62A62">
        <w:tc>
          <w:tcPr>
            <w:tcW w:w="1670" w:type="dxa"/>
            <w:gridSpan w:val="2"/>
            <w:shd w:val="clear" w:color="auto" w:fill="FFFF00"/>
          </w:tcPr>
          <w:p w14:paraId="42BE6682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MENTOR</w:t>
            </w:r>
          </w:p>
        </w:tc>
        <w:tc>
          <w:tcPr>
            <w:tcW w:w="7392" w:type="dxa"/>
            <w:gridSpan w:val="2"/>
            <w:shd w:val="clear" w:color="auto" w:fill="FFFF00"/>
          </w:tcPr>
          <w:p w14:paraId="1D6F6B89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Tomislav Kruljac, mag.iur.</w:t>
            </w:r>
          </w:p>
        </w:tc>
      </w:tr>
      <w:tr w:rsidR="003E2D4E" w:rsidRPr="003E2D4E" w14:paraId="05ECB02D" w14:textId="77777777" w:rsidTr="00C62A62">
        <w:trPr>
          <w:trHeight w:val="321"/>
        </w:trPr>
        <w:tc>
          <w:tcPr>
            <w:tcW w:w="835" w:type="dxa"/>
          </w:tcPr>
          <w:p w14:paraId="1A309FDE" w14:textId="77777777" w:rsidR="003E2D4E" w:rsidRPr="003E2D4E" w:rsidRDefault="003E2D4E" w:rsidP="003E2D4E">
            <w:pPr>
              <w:rPr>
                <w:b/>
                <w:lang w:val="hr-HR"/>
              </w:rPr>
            </w:pPr>
          </w:p>
        </w:tc>
        <w:tc>
          <w:tcPr>
            <w:tcW w:w="4097" w:type="dxa"/>
            <w:gridSpan w:val="2"/>
          </w:tcPr>
          <w:p w14:paraId="5671D9D8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Nastavni predmet</w:t>
            </w:r>
          </w:p>
        </w:tc>
        <w:tc>
          <w:tcPr>
            <w:tcW w:w="4130" w:type="dxa"/>
          </w:tcPr>
          <w:p w14:paraId="68BF1745" w14:textId="77777777" w:rsidR="003E2D4E" w:rsidRPr="003E2D4E" w:rsidRDefault="003E2D4E" w:rsidP="003E2D4E">
            <w:pPr>
              <w:rPr>
                <w:b/>
                <w:lang w:val="hr-HR"/>
              </w:rPr>
            </w:pPr>
            <w:r w:rsidRPr="003E2D4E">
              <w:rPr>
                <w:b/>
                <w:lang w:val="hr-HR"/>
              </w:rPr>
              <w:t>Naziv teme</w:t>
            </w:r>
          </w:p>
        </w:tc>
      </w:tr>
      <w:tr w:rsidR="003E2D4E" w:rsidRPr="003E2D4E" w14:paraId="711E5980" w14:textId="77777777" w:rsidTr="00C62A62">
        <w:tc>
          <w:tcPr>
            <w:tcW w:w="835" w:type="dxa"/>
          </w:tcPr>
          <w:p w14:paraId="642F565C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1.</w:t>
            </w:r>
          </w:p>
        </w:tc>
        <w:tc>
          <w:tcPr>
            <w:tcW w:w="4097" w:type="dxa"/>
            <w:gridSpan w:val="2"/>
          </w:tcPr>
          <w:p w14:paraId="0710E11D" w14:textId="7853BE2D" w:rsidR="003E2D4E" w:rsidRPr="003E2D4E" w:rsidRDefault="003E2D4E" w:rsidP="003E2D4E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5BD40DB2" w14:textId="1E017FAC" w:rsidR="003E2D4E" w:rsidRPr="003E2D4E" w:rsidRDefault="003E2D4E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RAZREZU POREZA NA DOHODAK</w:t>
            </w:r>
          </w:p>
        </w:tc>
      </w:tr>
      <w:tr w:rsidR="003E2D4E" w:rsidRPr="003E2D4E" w14:paraId="587D64F2" w14:textId="77777777" w:rsidTr="00C62A62">
        <w:tc>
          <w:tcPr>
            <w:tcW w:w="835" w:type="dxa"/>
          </w:tcPr>
          <w:p w14:paraId="345C7CA9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2.</w:t>
            </w:r>
          </w:p>
        </w:tc>
        <w:tc>
          <w:tcPr>
            <w:tcW w:w="4097" w:type="dxa"/>
            <w:gridSpan w:val="2"/>
          </w:tcPr>
          <w:p w14:paraId="5B272E4B" w14:textId="217C9731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0927D75B" w14:textId="350E613A" w:rsidR="003E2D4E" w:rsidRPr="003E2D4E" w:rsidRDefault="003E2D4E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OBITELJSKOJ MIROVINI</w:t>
            </w:r>
          </w:p>
        </w:tc>
      </w:tr>
      <w:tr w:rsidR="003E2D4E" w:rsidRPr="003E2D4E" w14:paraId="4B7EC88E" w14:textId="77777777" w:rsidTr="00C62A62">
        <w:tc>
          <w:tcPr>
            <w:tcW w:w="835" w:type="dxa"/>
          </w:tcPr>
          <w:p w14:paraId="5D967C2B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3.</w:t>
            </w:r>
          </w:p>
        </w:tc>
        <w:tc>
          <w:tcPr>
            <w:tcW w:w="4097" w:type="dxa"/>
            <w:gridSpan w:val="2"/>
          </w:tcPr>
          <w:p w14:paraId="712658CE" w14:textId="07022732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6729D936" w14:textId="5C2A25E3" w:rsidR="003E2D4E" w:rsidRPr="003E2D4E" w:rsidRDefault="003E2D4E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POSTAVLJANJU SKRBNIKA OSOBI LIŠENOJ POSLOVNE SPOSOBNOSTI</w:t>
            </w:r>
          </w:p>
        </w:tc>
      </w:tr>
      <w:tr w:rsidR="003E2D4E" w:rsidRPr="003E2D4E" w14:paraId="7F64F58C" w14:textId="77777777" w:rsidTr="00C62A62">
        <w:tc>
          <w:tcPr>
            <w:tcW w:w="835" w:type="dxa"/>
          </w:tcPr>
          <w:p w14:paraId="59E0C48E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4.</w:t>
            </w:r>
          </w:p>
        </w:tc>
        <w:tc>
          <w:tcPr>
            <w:tcW w:w="4097" w:type="dxa"/>
            <w:gridSpan w:val="2"/>
          </w:tcPr>
          <w:p w14:paraId="1EE154AE" w14:textId="35058A2F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457A4990" w14:textId="027F14F2" w:rsidR="003E2D4E" w:rsidRPr="003E2D4E" w:rsidRDefault="003E2D4E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INVALIDSKOJ MIROVINI</w:t>
            </w:r>
          </w:p>
        </w:tc>
      </w:tr>
      <w:tr w:rsidR="003E2D4E" w:rsidRPr="003E2D4E" w14:paraId="109B4221" w14:textId="77777777" w:rsidTr="00C62A62">
        <w:tc>
          <w:tcPr>
            <w:tcW w:w="835" w:type="dxa"/>
          </w:tcPr>
          <w:p w14:paraId="5F2CECB3" w14:textId="4AE3C66E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5.</w:t>
            </w:r>
          </w:p>
        </w:tc>
        <w:tc>
          <w:tcPr>
            <w:tcW w:w="4097" w:type="dxa"/>
            <w:gridSpan w:val="2"/>
          </w:tcPr>
          <w:p w14:paraId="59817E25" w14:textId="36A94A13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57D13997" w14:textId="30DB91E3" w:rsidR="003E2D4E" w:rsidRPr="003E2D4E" w:rsidRDefault="003E2D4E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POSTAVLJANJU SKRBNIKA MALOLJETNOJ OSOBI BEZ RODITELJA</w:t>
            </w:r>
          </w:p>
        </w:tc>
      </w:tr>
      <w:tr w:rsidR="003E2D4E" w:rsidRPr="003E2D4E" w14:paraId="7D05D1F0" w14:textId="77777777" w:rsidTr="00C62A62">
        <w:tc>
          <w:tcPr>
            <w:tcW w:w="835" w:type="dxa"/>
          </w:tcPr>
          <w:p w14:paraId="2F44B186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6.</w:t>
            </w:r>
          </w:p>
        </w:tc>
        <w:tc>
          <w:tcPr>
            <w:tcW w:w="4097" w:type="dxa"/>
            <w:gridSpan w:val="2"/>
          </w:tcPr>
          <w:p w14:paraId="795B2ABB" w14:textId="0C484162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39834BF5" w14:textId="7F2C93FD" w:rsidR="003E2D4E" w:rsidRPr="003E2D4E" w:rsidRDefault="003E2D4E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UPISU UGOSTITELJSKOG OBJEKTA U OBRTNI REGISTAR</w:t>
            </w:r>
          </w:p>
        </w:tc>
      </w:tr>
      <w:tr w:rsidR="003E2D4E" w:rsidRPr="003E2D4E" w14:paraId="45D74828" w14:textId="77777777" w:rsidTr="00C62A62">
        <w:tc>
          <w:tcPr>
            <w:tcW w:w="835" w:type="dxa"/>
          </w:tcPr>
          <w:p w14:paraId="6353DF85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7.</w:t>
            </w:r>
          </w:p>
        </w:tc>
        <w:tc>
          <w:tcPr>
            <w:tcW w:w="4097" w:type="dxa"/>
            <w:gridSpan w:val="2"/>
          </w:tcPr>
          <w:p w14:paraId="23B2CA8F" w14:textId="0A07C098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1D11903D" w14:textId="60970D80" w:rsidR="003E2D4E" w:rsidRPr="003E2D4E" w:rsidRDefault="003642D6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POSVOJENJU</w:t>
            </w:r>
          </w:p>
        </w:tc>
      </w:tr>
      <w:tr w:rsidR="003E2D4E" w:rsidRPr="003E2D4E" w14:paraId="007E3DCB" w14:textId="77777777" w:rsidTr="00C62A62">
        <w:tc>
          <w:tcPr>
            <w:tcW w:w="835" w:type="dxa"/>
          </w:tcPr>
          <w:p w14:paraId="6EF7F1C2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8.</w:t>
            </w:r>
          </w:p>
        </w:tc>
        <w:tc>
          <w:tcPr>
            <w:tcW w:w="4097" w:type="dxa"/>
            <w:gridSpan w:val="2"/>
          </w:tcPr>
          <w:p w14:paraId="39028767" w14:textId="5709659C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311151DC" w14:textId="58D38732" w:rsidR="003E2D4E" w:rsidRPr="003E2D4E" w:rsidRDefault="003E2D4E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PRIZNAVANJU PRAVA NA JEDNOKRATNU POMOĆ</w:t>
            </w:r>
          </w:p>
        </w:tc>
      </w:tr>
      <w:tr w:rsidR="003E2D4E" w:rsidRPr="003E2D4E" w14:paraId="00141F5C" w14:textId="77777777" w:rsidTr="00C62A62">
        <w:tc>
          <w:tcPr>
            <w:tcW w:w="835" w:type="dxa"/>
          </w:tcPr>
          <w:p w14:paraId="06153232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9.</w:t>
            </w:r>
          </w:p>
        </w:tc>
        <w:tc>
          <w:tcPr>
            <w:tcW w:w="4097" w:type="dxa"/>
            <w:gridSpan w:val="2"/>
          </w:tcPr>
          <w:p w14:paraId="76336A66" w14:textId="09FABF6F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2D85C645" w14:textId="39AA757C" w:rsidR="003E2D4E" w:rsidRPr="003E2D4E" w:rsidRDefault="003E2D4E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IZVLAŠTENJU</w:t>
            </w:r>
          </w:p>
        </w:tc>
      </w:tr>
      <w:tr w:rsidR="003E2D4E" w:rsidRPr="003E2D4E" w14:paraId="040116C9" w14:textId="77777777" w:rsidTr="00C62A62">
        <w:tc>
          <w:tcPr>
            <w:tcW w:w="835" w:type="dxa"/>
          </w:tcPr>
          <w:p w14:paraId="1F03BB2E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10.</w:t>
            </w:r>
          </w:p>
        </w:tc>
        <w:tc>
          <w:tcPr>
            <w:tcW w:w="4097" w:type="dxa"/>
            <w:gridSpan w:val="2"/>
          </w:tcPr>
          <w:p w14:paraId="6D30945F" w14:textId="307A0945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7BB904FB" w14:textId="4208556C" w:rsidR="003E2D4E" w:rsidRPr="003E2D4E" w:rsidRDefault="009E5959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PRIZNAVANJU PRAVA ZA POMOĆ U KUĆI</w:t>
            </w:r>
          </w:p>
        </w:tc>
      </w:tr>
      <w:tr w:rsidR="003E2D4E" w:rsidRPr="003E2D4E" w14:paraId="599B384B" w14:textId="77777777" w:rsidTr="00C62A62">
        <w:tc>
          <w:tcPr>
            <w:tcW w:w="835" w:type="dxa"/>
          </w:tcPr>
          <w:p w14:paraId="38D3CB67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11.</w:t>
            </w:r>
          </w:p>
        </w:tc>
        <w:tc>
          <w:tcPr>
            <w:tcW w:w="4097" w:type="dxa"/>
            <w:gridSpan w:val="2"/>
          </w:tcPr>
          <w:p w14:paraId="302EF29B" w14:textId="57CEA0B1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141DE307" w14:textId="1F408ABC" w:rsidR="003E2D4E" w:rsidRPr="003E2D4E" w:rsidRDefault="009E5959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POSTAVLJANJU POSEBNOG SKRBNIKA</w:t>
            </w:r>
          </w:p>
        </w:tc>
      </w:tr>
      <w:tr w:rsidR="003E2D4E" w:rsidRPr="003E2D4E" w14:paraId="06FD8A0E" w14:textId="77777777" w:rsidTr="00C62A62">
        <w:tc>
          <w:tcPr>
            <w:tcW w:w="835" w:type="dxa"/>
          </w:tcPr>
          <w:p w14:paraId="32CB6A4A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12.</w:t>
            </w:r>
          </w:p>
        </w:tc>
        <w:tc>
          <w:tcPr>
            <w:tcW w:w="4097" w:type="dxa"/>
            <w:gridSpan w:val="2"/>
          </w:tcPr>
          <w:p w14:paraId="40B978F1" w14:textId="33B6F567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26618A26" w14:textId="41ECA66F" w:rsidR="003E2D4E" w:rsidRPr="003E2D4E" w:rsidRDefault="009E5959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SMJEŠTAJU DJECE U USTANOVU</w:t>
            </w:r>
          </w:p>
        </w:tc>
      </w:tr>
      <w:tr w:rsidR="003E2D4E" w:rsidRPr="003E2D4E" w14:paraId="0316CF3B" w14:textId="77777777" w:rsidTr="00C62A62">
        <w:tc>
          <w:tcPr>
            <w:tcW w:w="835" w:type="dxa"/>
          </w:tcPr>
          <w:p w14:paraId="3722BE33" w14:textId="61B2F909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</w:t>
            </w:r>
            <w:r w:rsidR="00C62A62">
              <w:rPr>
                <w:lang w:val="hr-HR"/>
              </w:rPr>
              <w:t>3</w:t>
            </w:r>
            <w:r w:rsidRPr="003E2D4E">
              <w:rPr>
                <w:lang w:val="hr-HR"/>
              </w:rPr>
              <w:t>.</w:t>
            </w:r>
          </w:p>
        </w:tc>
        <w:tc>
          <w:tcPr>
            <w:tcW w:w="4097" w:type="dxa"/>
            <w:gridSpan w:val="2"/>
          </w:tcPr>
          <w:p w14:paraId="4AE783FE" w14:textId="08AB1E59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2EBF7C78" w14:textId="7B557DA9" w:rsidR="003E2D4E" w:rsidRPr="003E2D4E" w:rsidRDefault="003642D6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GRAĐEVINSKA DOZVOLA</w:t>
            </w:r>
          </w:p>
        </w:tc>
      </w:tr>
      <w:tr w:rsidR="003E2D4E" w:rsidRPr="003E2D4E" w14:paraId="60DC0CF3" w14:textId="77777777" w:rsidTr="00C62A62">
        <w:tc>
          <w:tcPr>
            <w:tcW w:w="835" w:type="dxa"/>
          </w:tcPr>
          <w:p w14:paraId="1D18B06D" w14:textId="77777777" w:rsidR="003E2D4E" w:rsidRPr="003E2D4E" w:rsidRDefault="003E2D4E" w:rsidP="003E2D4E">
            <w:pPr>
              <w:rPr>
                <w:lang w:val="hr-HR"/>
              </w:rPr>
            </w:pPr>
            <w:r w:rsidRPr="003E2D4E">
              <w:rPr>
                <w:lang w:val="hr-HR"/>
              </w:rPr>
              <w:t>15.</w:t>
            </w:r>
          </w:p>
        </w:tc>
        <w:tc>
          <w:tcPr>
            <w:tcW w:w="4097" w:type="dxa"/>
            <w:gridSpan w:val="2"/>
          </w:tcPr>
          <w:p w14:paraId="5734FC99" w14:textId="3A0608E0" w:rsidR="003E2D4E" w:rsidRPr="003E2D4E" w:rsidRDefault="009E5959" w:rsidP="003E2D4E">
            <w:pPr>
              <w:rPr>
                <w:i/>
                <w:iCs/>
                <w:lang w:val="hr-HR"/>
              </w:rPr>
            </w:pPr>
            <w:r w:rsidRPr="009E5959">
              <w:rPr>
                <w:i/>
                <w:iCs/>
                <w:lang w:val="hr-HR"/>
              </w:rPr>
              <w:t>UPRAVNI POSTUPAK</w:t>
            </w:r>
          </w:p>
        </w:tc>
        <w:tc>
          <w:tcPr>
            <w:tcW w:w="4130" w:type="dxa"/>
          </w:tcPr>
          <w:p w14:paraId="26CB5080" w14:textId="76D94C5F" w:rsidR="003E2D4E" w:rsidRPr="003E2D4E" w:rsidRDefault="009E5959" w:rsidP="003E2D4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RJEŠENJE O NEPROPISNOM ODLAGANJU OTPADA</w:t>
            </w:r>
          </w:p>
        </w:tc>
      </w:tr>
    </w:tbl>
    <w:p w14:paraId="144AA1DA" w14:textId="77777777" w:rsidR="003E2D4E" w:rsidRDefault="003E2D4E" w:rsidP="003642D6"/>
    <w:sectPr w:rsidR="003E2D4E" w:rsidSect="003E2D4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4E"/>
    <w:rsid w:val="00004908"/>
    <w:rsid w:val="001E4374"/>
    <w:rsid w:val="003642D6"/>
    <w:rsid w:val="003E2D4E"/>
    <w:rsid w:val="009E5959"/>
    <w:rsid w:val="00C62A62"/>
    <w:rsid w:val="00C6528F"/>
    <w:rsid w:val="00E8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8CE0"/>
  <w15:chartTrackingRefBased/>
  <w15:docId w15:val="{BFA43371-F249-4E8B-A53F-7046EEB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2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2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2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2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2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2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2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2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2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2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2D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2D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2D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2D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2D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2D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2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2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2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2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2D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2D4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2D4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2D4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2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Kruljac</dc:creator>
  <cp:keywords/>
  <dc:description/>
  <cp:lastModifiedBy>Nikolina Miholjek</cp:lastModifiedBy>
  <cp:revision>2</cp:revision>
  <dcterms:created xsi:type="dcterms:W3CDTF">2025-10-19T19:59:00Z</dcterms:created>
  <dcterms:modified xsi:type="dcterms:W3CDTF">2025-10-19T19:59:00Z</dcterms:modified>
</cp:coreProperties>
</file>