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005398" w:rsidRPr="00987D70" w14:paraId="2A8B8BB8" w14:textId="77777777" w:rsidTr="007D21EF">
        <w:tc>
          <w:tcPr>
            <w:tcW w:w="4644" w:type="dxa"/>
          </w:tcPr>
          <w:p w14:paraId="58C0C4D3" w14:textId="77777777" w:rsidR="00005398" w:rsidRPr="00987D70" w:rsidRDefault="00005398" w:rsidP="007D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             </w:t>
            </w:r>
          </w:p>
          <w:p w14:paraId="764BC0A5" w14:textId="77777777" w:rsidR="00005398" w:rsidRPr="00987D70" w:rsidRDefault="00005398" w:rsidP="007D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</w:t>
            </w:r>
          </w:p>
          <w:p w14:paraId="532A6CA8" w14:textId="77777777" w:rsidR="00005398" w:rsidRPr="00987D70" w:rsidRDefault="00005398" w:rsidP="007D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Ekonomska škola “Braća Radić”</w:t>
            </w:r>
          </w:p>
          <w:p w14:paraId="1D974678" w14:textId="77777777" w:rsidR="00005398" w:rsidRDefault="00005398" w:rsidP="007D2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</w:pP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Vijenac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k. A.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Stepinca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11, 31400   Đakovo</w:t>
            </w:r>
          </w:p>
          <w:p w14:paraId="4F77307A" w14:textId="77777777" w:rsidR="00005398" w:rsidRPr="00987D70" w:rsidRDefault="0093327F" w:rsidP="007D21EF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4" w:history="1">
              <w:r w:rsidR="00005398" w:rsidRPr="001F3F4A">
                <w:rPr>
                  <w:rStyle w:val="Hiperveza"/>
                  <w:rFonts w:ascii="Arial" w:hAnsi="Arial" w:cs="Arial"/>
                  <w:sz w:val="18"/>
                  <w:szCs w:val="18"/>
                  <w:shd w:val="clear" w:color="auto" w:fill="FFFFFF"/>
                </w:rPr>
                <w:t>ured@ss-ekonomska-bracaradic-dj.skole.hr</w:t>
              </w:r>
            </w:hyperlink>
          </w:p>
        </w:tc>
      </w:tr>
      <w:tr w:rsidR="00005398" w:rsidRPr="00987D70" w14:paraId="7BACC76F" w14:textId="77777777" w:rsidTr="007D21EF">
        <w:tc>
          <w:tcPr>
            <w:tcW w:w="4644" w:type="dxa"/>
          </w:tcPr>
          <w:p w14:paraId="467BCBB0" w14:textId="0B61945E" w:rsidR="00005398" w:rsidRPr="00987D70" w:rsidRDefault="00005398" w:rsidP="007D21EF">
            <w:pPr>
              <w:spacing w:before="120" w:after="0" w:line="240" w:lineRule="auto"/>
              <w:ind w:right="2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KLASA: </w:t>
            </w:r>
            <w:r w:rsidR="00697E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007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-0</w:t>
            </w:r>
            <w:r w:rsidR="00697E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4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/24-03/</w:t>
            </w:r>
            <w:r w:rsidR="009332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564</w:t>
            </w:r>
          </w:p>
          <w:p w14:paraId="16420179" w14:textId="55C1CBD6" w:rsidR="00005398" w:rsidRPr="00987D70" w:rsidRDefault="00005398" w:rsidP="007D21EF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URBROJ: 2121-27-03-24-0</w:t>
            </w:r>
            <w:r w:rsidR="009332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3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.</w:t>
            </w:r>
          </w:p>
          <w:p w14:paraId="7D3F2CF6" w14:textId="29DA0313" w:rsidR="00005398" w:rsidRPr="00987D70" w:rsidRDefault="00005398" w:rsidP="007D21EF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2</w:t>
            </w:r>
            <w:r w:rsidR="009332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.1</w:t>
            </w:r>
            <w:r w:rsidR="009332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1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.2024. </w:t>
            </w:r>
          </w:p>
        </w:tc>
      </w:tr>
    </w:tbl>
    <w:p w14:paraId="105AF4A9" w14:textId="15E6AFD7" w:rsidR="00005398" w:rsidRDefault="00005398"/>
    <w:p w14:paraId="4DF49AAE" w14:textId="68D03CC1" w:rsidR="00005398" w:rsidRPr="00697EC3" w:rsidRDefault="00D414E6">
      <w:pPr>
        <w:rPr>
          <w:rFonts w:cstheme="minorHAnsi"/>
        </w:rPr>
      </w:pPr>
      <w:r w:rsidRPr="00697EC3">
        <w:rPr>
          <w:rFonts w:eastAsia="Calibri" w:cstheme="minorHAnsi"/>
        </w:rPr>
        <w:t xml:space="preserve">Na temelju članka 118.  Zakona o odgoju i obrazovanju u osnovnoj i srednjoj školi ( Narodne novine, broj: </w:t>
      </w:r>
      <w:r w:rsidRPr="00697EC3">
        <w:rPr>
          <w:rFonts w:eastAsia="Calibri" w:cstheme="minorHAnsi"/>
          <w:b/>
        </w:rPr>
        <w:t xml:space="preserve">87/08, 86/09, 92/10, 05/12, 16/12, 86/12, 94/13, 136/14, 152/14,7/17, 68/2018, 98/19, 64/20, </w:t>
      </w:r>
      <w:hyperlink r:id="rId5" w:tgtFrame="_blank" w:history="1">
        <w:r w:rsidRPr="00697EC3">
          <w:rPr>
            <w:rFonts w:eastAsia="Calibri" w:cstheme="minorHAnsi"/>
            <w:b/>
            <w:bCs/>
            <w:bdr w:val="none" w:sz="0" w:space="0" w:color="auto" w:frame="1"/>
            <w:shd w:val="clear" w:color="auto" w:fill="FFFFFF" w:themeFill="background1"/>
          </w:rPr>
          <w:t>151/22</w:t>
        </w:r>
      </w:hyperlink>
      <w:r w:rsidRPr="00697EC3">
        <w:rPr>
          <w:rFonts w:eastAsia="Calibri" w:cstheme="minorHAnsi"/>
          <w:b/>
          <w:shd w:val="clear" w:color="auto" w:fill="FFFFFF" w:themeFill="background1"/>
        </w:rPr>
        <w:t>, </w:t>
      </w:r>
      <w:hyperlink r:id="rId6" w:tgtFrame="_blank" w:history="1">
        <w:r w:rsidRPr="00697EC3">
          <w:rPr>
            <w:rFonts w:eastAsia="Calibri" w:cstheme="minorHAnsi"/>
            <w:b/>
            <w:bCs/>
            <w:shd w:val="clear" w:color="auto" w:fill="FFFFFF" w:themeFill="background1"/>
          </w:rPr>
          <w:t>156/23</w:t>
        </w:r>
      </w:hyperlink>
      <w:r w:rsidRPr="00697EC3">
        <w:rPr>
          <w:rFonts w:eastAsia="Calibri" w:cstheme="minorHAnsi"/>
        </w:rPr>
        <w:t xml:space="preserve">.) i članka </w:t>
      </w:r>
      <w:r w:rsidR="00697EC3">
        <w:rPr>
          <w:rFonts w:eastAsia="Calibri" w:cstheme="minorHAnsi"/>
        </w:rPr>
        <w:t xml:space="preserve">36. </w:t>
      </w:r>
      <w:r w:rsidRPr="00697EC3">
        <w:rPr>
          <w:rFonts w:eastAsia="Calibri" w:cstheme="minorHAnsi"/>
        </w:rPr>
        <w:t xml:space="preserve">Statuta Ekonomske škole „Braća Radić“, Školski odbor </w:t>
      </w:r>
      <w:r w:rsidR="00697EC3" w:rsidRPr="00697EC3">
        <w:rPr>
          <w:rFonts w:eastAsia="Calibri" w:cstheme="minorHAnsi"/>
        </w:rPr>
        <w:t>na 3</w:t>
      </w:r>
      <w:r w:rsidR="0093327F">
        <w:rPr>
          <w:rFonts w:eastAsia="Calibri" w:cstheme="minorHAnsi"/>
        </w:rPr>
        <w:t>7</w:t>
      </w:r>
      <w:r w:rsidR="00697EC3" w:rsidRPr="00697EC3">
        <w:rPr>
          <w:rFonts w:eastAsia="Calibri" w:cstheme="minorHAnsi"/>
        </w:rPr>
        <w:t>. sjednici održanoj dana 2</w:t>
      </w:r>
      <w:r w:rsidR="0093327F">
        <w:rPr>
          <w:rFonts w:eastAsia="Calibri" w:cstheme="minorHAnsi"/>
        </w:rPr>
        <w:t>8.</w:t>
      </w:r>
      <w:r w:rsidR="00697EC3" w:rsidRPr="00697EC3">
        <w:rPr>
          <w:rFonts w:eastAsia="Calibri" w:cstheme="minorHAnsi"/>
        </w:rPr>
        <w:t>1</w:t>
      </w:r>
      <w:r w:rsidR="0093327F">
        <w:rPr>
          <w:rFonts w:eastAsia="Calibri" w:cstheme="minorHAnsi"/>
        </w:rPr>
        <w:t>1</w:t>
      </w:r>
      <w:r w:rsidR="00697EC3" w:rsidRPr="00697EC3">
        <w:rPr>
          <w:rFonts w:eastAsia="Calibri" w:cstheme="minorHAnsi"/>
        </w:rPr>
        <w:t>.2024. godine donio je slijedeću</w:t>
      </w:r>
    </w:p>
    <w:tbl>
      <w:tblPr>
        <w:tblW w:w="13660" w:type="dxa"/>
        <w:tblLook w:val="04A0" w:firstRow="1" w:lastRow="0" w:firstColumn="1" w:lastColumn="0" w:noHBand="0" w:noVBand="1"/>
      </w:tblPr>
      <w:tblGrid>
        <w:gridCol w:w="11940"/>
        <w:gridCol w:w="780"/>
        <w:gridCol w:w="940"/>
      </w:tblGrid>
      <w:tr w:rsidR="008A32BB" w:rsidRPr="008A32BB" w14:paraId="787C1510" w14:textId="77777777" w:rsidTr="008A32BB">
        <w:trPr>
          <w:trHeight w:val="300"/>
        </w:trPr>
        <w:tc>
          <w:tcPr>
            <w:tcW w:w="1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34828" w14:textId="50CE10BA" w:rsidR="008A32BB" w:rsidRPr="008A32BB" w:rsidRDefault="008A32BB" w:rsidP="008A32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4314D" w14:textId="77777777" w:rsidR="008A32BB" w:rsidRPr="008A32BB" w:rsidRDefault="008A32BB" w:rsidP="008A32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19BB" w14:textId="77777777" w:rsidR="008A32BB" w:rsidRPr="008A32BB" w:rsidRDefault="008A32BB" w:rsidP="008A32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7315A2AB" w14:textId="200E6F50" w:rsidR="00005398" w:rsidRPr="00697EC3" w:rsidRDefault="00005398" w:rsidP="00697EC3">
      <w:pPr>
        <w:pStyle w:val="Bezproreda"/>
      </w:pPr>
    </w:p>
    <w:p w14:paraId="498A066A" w14:textId="77777777" w:rsidR="00697EC3" w:rsidRPr="00697EC3" w:rsidRDefault="00697EC3" w:rsidP="00005398">
      <w:pPr>
        <w:jc w:val="center"/>
        <w:rPr>
          <w:rFonts w:cstheme="minorHAnsi"/>
          <w:b/>
          <w:bCs/>
        </w:rPr>
      </w:pPr>
      <w:r w:rsidRPr="00697EC3">
        <w:rPr>
          <w:rFonts w:cstheme="minorHAnsi"/>
          <w:b/>
          <w:bCs/>
        </w:rPr>
        <w:t xml:space="preserve">ODLUKU </w:t>
      </w:r>
    </w:p>
    <w:p w14:paraId="64D106D5" w14:textId="22D1473B" w:rsidR="00005398" w:rsidRPr="00697EC3" w:rsidRDefault="00697EC3" w:rsidP="00005398">
      <w:pPr>
        <w:jc w:val="center"/>
        <w:rPr>
          <w:rFonts w:cstheme="minorHAnsi"/>
          <w:b/>
          <w:bCs/>
        </w:rPr>
      </w:pPr>
      <w:r w:rsidRPr="00697EC3">
        <w:rPr>
          <w:rFonts w:cstheme="minorHAnsi"/>
          <w:b/>
          <w:bCs/>
        </w:rPr>
        <w:t xml:space="preserve">O USVAJANJU </w:t>
      </w:r>
      <w:r w:rsidR="00005398" w:rsidRPr="00697EC3">
        <w:rPr>
          <w:rFonts w:cstheme="minorHAnsi"/>
          <w:b/>
          <w:bCs/>
        </w:rPr>
        <w:t>PLAN</w:t>
      </w:r>
      <w:r w:rsidRPr="00697EC3">
        <w:rPr>
          <w:rFonts w:cstheme="minorHAnsi"/>
          <w:b/>
          <w:bCs/>
        </w:rPr>
        <w:t>A</w:t>
      </w:r>
      <w:r w:rsidR="00005398" w:rsidRPr="00697EC3">
        <w:rPr>
          <w:rFonts w:cstheme="minorHAnsi"/>
          <w:b/>
          <w:bCs/>
        </w:rPr>
        <w:t xml:space="preserve"> NABAVE ZA 2025.  PRORAČUNSKU GODINU</w:t>
      </w:r>
    </w:p>
    <w:p w14:paraId="4DF3C4DE" w14:textId="1BD45A35" w:rsidR="00005398" w:rsidRPr="00697EC3" w:rsidRDefault="00005398">
      <w:pPr>
        <w:rPr>
          <w:rFonts w:cstheme="minorHAnsi"/>
        </w:rPr>
      </w:pPr>
    </w:p>
    <w:p w14:paraId="3C9569C3" w14:textId="2BAFD48B" w:rsidR="00005398" w:rsidRPr="00697EC3" w:rsidRDefault="00005398" w:rsidP="00005398">
      <w:pPr>
        <w:pStyle w:val="Bezproreda"/>
        <w:rPr>
          <w:rFonts w:cstheme="minorHAnsi"/>
        </w:rPr>
      </w:pPr>
      <w:r w:rsidRPr="00697EC3">
        <w:rPr>
          <w:rFonts w:cstheme="minorHAnsi"/>
        </w:rPr>
        <w:t>Planom nabave Ekonomske škole „Braća Radić“, Đakovo za 2025. godinu obuhvaćene su nabave čija procijenjena vrijednost jednaka ili veća od 2.650,00 EUR.</w:t>
      </w:r>
    </w:p>
    <w:p w14:paraId="1379A5FA" w14:textId="77777777" w:rsidR="00005398" w:rsidRPr="00697EC3" w:rsidRDefault="00005398" w:rsidP="00005398">
      <w:pPr>
        <w:pStyle w:val="Bezproreda"/>
        <w:rPr>
          <w:rFonts w:cstheme="minorHAnsi"/>
        </w:rPr>
      </w:pPr>
    </w:p>
    <w:p w14:paraId="42308A52" w14:textId="3CE11441" w:rsidR="00005398" w:rsidRPr="00697EC3" w:rsidRDefault="00005398" w:rsidP="00005398">
      <w:pPr>
        <w:pStyle w:val="Bezproreda"/>
        <w:rPr>
          <w:rFonts w:cstheme="minorHAnsi"/>
        </w:rPr>
      </w:pPr>
      <w:r w:rsidRPr="00697EC3">
        <w:rPr>
          <w:rFonts w:cstheme="minorHAnsi"/>
        </w:rPr>
        <w:t>Za postupke nabave roba i/ili usluga procijenjene vrijednosti do 2.650,00 EUR, odnosno 66.360,00 EUR za nabavu radova, a za koje sukladno Zakonu o javnoj nabavi ne postoji obveza provedbe postupka javne nabave, provodit će se postupak uređen prema važećem internom Pravilniku o provedbi postupaka jednostavne nabave.</w:t>
      </w:r>
    </w:p>
    <w:p w14:paraId="21D2D071" w14:textId="77777777" w:rsidR="00005398" w:rsidRPr="00697EC3" w:rsidRDefault="00005398" w:rsidP="00005398">
      <w:pPr>
        <w:pStyle w:val="Bezproreda"/>
        <w:rPr>
          <w:rFonts w:cstheme="minorHAnsi"/>
        </w:rPr>
      </w:pPr>
    </w:p>
    <w:p w14:paraId="1941DE45" w14:textId="17B79673" w:rsidR="008A32BB" w:rsidRPr="00697EC3" w:rsidRDefault="00005398">
      <w:pPr>
        <w:rPr>
          <w:rFonts w:cstheme="minorHAnsi"/>
        </w:rPr>
      </w:pPr>
      <w:r w:rsidRPr="00697EC3">
        <w:rPr>
          <w:rFonts w:cstheme="minorHAnsi"/>
        </w:rPr>
        <w:t>U planu nabave navodi se procijenjena vrijednost nabave: (u prilogu Plan nabave)</w:t>
      </w:r>
    </w:p>
    <w:p w14:paraId="39514C39" w14:textId="77777777" w:rsidR="008A32BB" w:rsidRPr="00697EC3" w:rsidRDefault="00005398" w:rsidP="00005398">
      <w:pPr>
        <w:pStyle w:val="Bezproreda"/>
        <w:rPr>
          <w:rFonts w:cstheme="minorHAnsi"/>
        </w:rPr>
      </w:pPr>
      <w:r w:rsidRPr="00697EC3">
        <w:rPr>
          <w:rFonts w:cstheme="minorHAnsi"/>
        </w:rPr>
        <w:t>Plan nabave objavit će se na web stranici škole, te na EOJN-u</w:t>
      </w:r>
      <w:r w:rsidR="008A32BB" w:rsidRPr="00697EC3">
        <w:rPr>
          <w:rFonts w:cstheme="minorHAnsi"/>
        </w:rPr>
        <w:t>.</w:t>
      </w:r>
    </w:p>
    <w:p w14:paraId="5C728AF0" w14:textId="1D823C65" w:rsidR="008A32BB" w:rsidRPr="00697EC3" w:rsidRDefault="008A32BB" w:rsidP="008A32BB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8A32BB">
        <w:rPr>
          <w:rFonts w:eastAsia="Times New Roman" w:cstheme="minorHAnsi"/>
          <w:color w:val="000000"/>
          <w:lang w:eastAsia="hr-HR"/>
        </w:rPr>
        <w:t>Plan nabave Ekonomske škole "Braća Radić", Đakovo za 202</w:t>
      </w:r>
      <w:r w:rsidR="00697EC3" w:rsidRPr="00697EC3">
        <w:rPr>
          <w:rFonts w:eastAsia="Times New Roman" w:cstheme="minorHAnsi"/>
          <w:color w:val="000000"/>
          <w:lang w:eastAsia="hr-HR"/>
        </w:rPr>
        <w:t>5</w:t>
      </w:r>
      <w:r w:rsidRPr="008A32BB">
        <w:rPr>
          <w:rFonts w:eastAsia="Times New Roman" w:cstheme="minorHAnsi"/>
          <w:color w:val="000000"/>
          <w:lang w:eastAsia="hr-HR"/>
        </w:rPr>
        <w:t>. godinu primjenjuje se od 1. siječnja do 31. prosinca 202</w:t>
      </w:r>
      <w:r w:rsidRPr="00697EC3">
        <w:rPr>
          <w:rFonts w:eastAsia="Times New Roman" w:cstheme="minorHAnsi"/>
          <w:color w:val="000000"/>
          <w:lang w:eastAsia="hr-HR"/>
        </w:rPr>
        <w:t>5</w:t>
      </w:r>
      <w:r w:rsidRPr="008A32BB">
        <w:rPr>
          <w:rFonts w:eastAsia="Times New Roman" w:cstheme="minorHAnsi"/>
          <w:color w:val="000000"/>
          <w:lang w:eastAsia="hr-HR"/>
        </w:rPr>
        <w:t>. godine.</w:t>
      </w:r>
    </w:p>
    <w:p w14:paraId="3D84B106" w14:textId="77777777" w:rsidR="00005398" w:rsidRPr="00697EC3" w:rsidRDefault="00005398" w:rsidP="00005398">
      <w:pPr>
        <w:pStyle w:val="Bezproreda"/>
        <w:rPr>
          <w:rFonts w:cstheme="minorHAnsi"/>
        </w:rPr>
      </w:pPr>
    </w:p>
    <w:p w14:paraId="0961F610" w14:textId="26881710" w:rsidR="00005398" w:rsidRPr="00697EC3" w:rsidRDefault="00005398">
      <w:pPr>
        <w:rPr>
          <w:rFonts w:cstheme="minorHAnsi"/>
        </w:rPr>
      </w:pPr>
      <w:r w:rsidRPr="00697EC3">
        <w:rPr>
          <w:rFonts w:cstheme="minorHAnsi"/>
        </w:rPr>
        <w:t>Isti će biti usklađivan sa stvarnim potrebama Naručitelja tokom godine.</w:t>
      </w:r>
    </w:p>
    <w:p w14:paraId="12125FDF" w14:textId="65F4AE39" w:rsidR="00005398" w:rsidRPr="00697EC3" w:rsidRDefault="00005398">
      <w:pPr>
        <w:rPr>
          <w:rFonts w:cstheme="minorHAnsi"/>
        </w:rPr>
      </w:pPr>
    </w:p>
    <w:p w14:paraId="4341A094" w14:textId="4AC2DF1E" w:rsidR="00F66991" w:rsidRPr="00697EC3" w:rsidRDefault="00F66991" w:rsidP="00F66991">
      <w:pPr>
        <w:jc w:val="right"/>
        <w:rPr>
          <w:rFonts w:cstheme="minorHAnsi"/>
        </w:rPr>
      </w:pPr>
      <w:r w:rsidRPr="00697EC3">
        <w:rPr>
          <w:rFonts w:cstheme="minorHAnsi"/>
        </w:rPr>
        <w:t>PREDSJEDNIK ŠKOLSKOG ODBORA:</w:t>
      </w:r>
    </w:p>
    <w:p w14:paraId="4C490E93" w14:textId="73C01DBD" w:rsidR="00F66991" w:rsidRPr="00697EC3" w:rsidRDefault="00F66991" w:rsidP="00F66991">
      <w:pPr>
        <w:jc w:val="right"/>
        <w:rPr>
          <w:rFonts w:cstheme="minorHAnsi"/>
        </w:rPr>
      </w:pPr>
      <w:r w:rsidRPr="00697EC3">
        <w:rPr>
          <w:rFonts w:cstheme="minorHAnsi"/>
        </w:rPr>
        <w:t>Tomislav Vinković, prof.</w:t>
      </w:r>
    </w:p>
    <w:p w14:paraId="4F6775E5" w14:textId="4F22B984" w:rsidR="00F66991" w:rsidRPr="00697EC3" w:rsidRDefault="00F66991" w:rsidP="00F66991">
      <w:pPr>
        <w:rPr>
          <w:rFonts w:cstheme="minorHAnsi"/>
        </w:rPr>
      </w:pPr>
    </w:p>
    <w:p w14:paraId="0233E94E" w14:textId="04A79B35" w:rsidR="00F66991" w:rsidRPr="00697EC3" w:rsidRDefault="00F66991" w:rsidP="00F66991">
      <w:pPr>
        <w:jc w:val="right"/>
        <w:rPr>
          <w:rFonts w:cstheme="minorHAnsi"/>
        </w:rPr>
      </w:pPr>
      <w:r w:rsidRPr="00697EC3">
        <w:rPr>
          <w:rFonts w:cstheme="minorHAnsi"/>
        </w:rPr>
        <w:t xml:space="preserve">RAVNATELJ: </w:t>
      </w:r>
    </w:p>
    <w:p w14:paraId="2CF9E485" w14:textId="0068BE8C" w:rsidR="00F66991" w:rsidRPr="00697EC3" w:rsidRDefault="00F66991" w:rsidP="00F66991">
      <w:pPr>
        <w:jc w:val="right"/>
        <w:rPr>
          <w:rFonts w:cstheme="minorHAnsi"/>
        </w:rPr>
      </w:pPr>
      <w:r w:rsidRPr="00697EC3">
        <w:rPr>
          <w:rFonts w:cstheme="minorHAnsi"/>
        </w:rPr>
        <w:t>Željko Bionda, dipl. ing.</w:t>
      </w:r>
    </w:p>
    <w:p w14:paraId="04C9BF77" w14:textId="77777777" w:rsidR="00F66991" w:rsidRPr="00697EC3" w:rsidRDefault="00F66991" w:rsidP="00F66991">
      <w:pPr>
        <w:jc w:val="right"/>
        <w:rPr>
          <w:rFonts w:cstheme="minorHAnsi"/>
        </w:rPr>
      </w:pPr>
    </w:p>
    <w:p w14:paraId="3CB501E5" w14:textId="77777777" w:rsidR="00F66991" w:rsidRDefault="00F66991" w:rsidP="00F66991">
      <w:pPr>
        <w:jc w:val="right"/>
      </w:pPr>
    </w:p>
    <w:sectPr w:rsidR="00F6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98"/>
    <w:rsid w:val="00005398"/>
    <w:rsid w:val="00697EC3"/>
    <w:rsid w:val="008A32BB"/>
    <w:rsid w:val="0093327F"/>
    <w:rsid w:val="00976DAB"/>
    <w:rsid w:val="00D414E6"/>
    <w:rsid w:val="00F6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3ACE"/>
  <w15:chartTrackingRefBased/>
  <w15:docId w15:val="{40480AB4-42DD-4D7D-86F1-FB8A59C4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39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539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005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59089" TargetMode="External"/><Relationship Id="rId5" Type="http://schemas.openxmlformats.org/officeDocument/2006/relationships/hyperlink" Target="https://www.zakon.hr/cms.htm?id=55120" TargetMode="External"/><Relationship Id="rId4" Type="http://schemas.openxmlformats.org/officeDocument/2006/relationships/hyperlink" Target="mailto:ured@ss-ekonomska-bracaradic-d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2025-02-28T08:25:00Z</dcterms:created>
  <dcterms:modified xsi:type="dcterms:W3CDTF">2025-02-28T08:25:00Z</dcterms:modified>
</cp:coreProperties>
</file>