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D821" w14:textId="77777777" w:rsidR="00053F33" w:rsidRPr="00E13D9C" w:rsidRDefault="00053F33" w:rsidP="00053F33">
      <w:pPr>
        <w:ind w:left="4962" w:hanging="6"/>
        <w:jc w:val="center"/>
        <w:rPr>
          <w:sz w:val="24"/>
          <w:szCs w:val="24"/>
        </w:rPr>
      </w:pPr>
      <w:r w:rsidRPr="00E13D9C">
        <w:rPr>
          <w:sz w:val="24"/>
          <w:szCs w:val="24"/>
        </w:rPr>
        <w:t>ime i prezime:</w:t>
      </w:r>
    </w:p>
    <w:p w14:paraId="394C5BA8" w14:textId="77777777" w:rsidR="00053F33" w:rsidRPr="00053F33" w:rsidRDefault="00053F33" w:rsidP="00053F33">
      <w:pPr>
        <w:ind w:left="4962" w:hanging="6"/>
        <w:jc w:val="center"/>
        <w:rPr>
          <w:sz w:val="24"/>
          <w:szCs w:val="24"/>
        </w:rPr>
      </w:pPr>
      <w:r w:rsidRPr="00E13D9C">
        <w:rPr>
          <w:sz w:val="24"/>
          <w:szCs w:val="24"/>
        </w:rPr>
        <w:t>Dario Jagodić, prof. savjetnik</w:t>
      </w:r>
    </w:p>
    <w:p w14:paraId="2791393C" w14:textId="77777777" w:rsidR="00B14598" w:rsidRDefault="00B14598" w:rsidP="00B14598">
      <w:pPr>
        <w:ind w:left="4962" w:hanging="6"/>
        <w:jc w:val="center"/>
        <w:rPr>
          <w:sz w:val="24"/>
          <w:szCs w:val="24"/>
        </w:rPr>
      </w:pPr>
    </w:p>
    <w:p w14:paraId="652B1923" w14:textId="77777777" w:rsidR="00E13D9C" w:rsidRPr="00E13D9C" w:rsidRDefault="00E13D9C" w:rsidP="00E13D9C">
      <w:pPr>
        <w:ind w:left="4248" w:firstLine="708"/>
        <w:rPr>
          <w:sz w:val="24"/>
          <w:szCs w:val="24"/>
        </w:rPr>
      </w:pPr>
    </w:p>
    <w:p w14:paraId="75ACC193" w14:textId="094D68F9" w:rsidR="00CB27C8" w:rsidRDefault="00E13D9C" w:rsidP="00E13D9C">
      <w:pPr>
        <w:jc w:val="center"/>
        <w:rPr>
          <w:b/>
          <w:bCs/>
          <w:sz w:val="28"/>
          <w:szCs w:val="28"/>
        </w:rPr>
      </w:pPr>
      <w:r w:rsidRPr="00E13D9C">
        <w:rPr>
          <w:b/>
          <w:bCs/>
          <w:sz w:val="28"/>
          <w:szCs w:val="28"/>
        </w:rPr>
        <w:t>Globalni kriterij ocjenjivanja</w:t>
      </w:r>
    </w:p>
    <w:p w14:paraId="79C0D871" w14:textId="77777777" w:rsidR="00B14598" w:rsidRPr="00E13D9C" w:rsidRDefault="00B14598" w:rsidP="00E13D9C">
      <w:pPr>
        <w:jc w:val="center"/>
        <w:rPr>
          <w:b/>
          <w:bCs/>
          <w:sz w:val="28"/>
          <w:szCs w:val="28"/>
        </w:rPr>
      </w:pPr>
    </w:p>
    <w:p w14:paraId="0AB26E2E" w14:textId="77777777" w:rsidR="00E13D9C" w:rsidRPr="00E13D9C" w:rsidRDefault="00E13D9C">
      <w:pPr>
        <w:rPr>
          <w:sz w:val="24"/>
          <w:szCs w:val="24"/>
        </w:rPr>
      </w:pPr>
    </w:p>
    <w:p w14:paraId="577CFE8E" w14:textId="77777777" w:rsidR="00E13D9C" w:rsidRPr="00E13D9C" w:rsidRDefault="00E13D9C" w:rsidP="00E13D9C">
      <w:pPr>
        <w:rPr>
          <w:b/>
          <w:bCs/>
          <w:sz w:val="24"/>
          <w:szCs w:val="24"/>
        </w:rPr>
      </w:pPr>
      <w:r w:rsidRPr="00E13D9C">
        <w:rPr>
          <w:sz w:val="24"/>
          <w:szCs w:val="24"/>
        </w:rPr>
        <w:t>Nastavni predmet:</w:t>
      </w:r>
      <w:r w:rsidRPr="00E13D9C">
        <w:rPr>
          <w:sz w:val="24"/>
          <w:szCs w:val="24"/>
        </w:rPr>
        <w:tab/>
      </w:r>
      <w:r w:rsidRPr="00E13D9C">
        <w:rPr>
          <w:b/>
          <w:bCs/>
          <w:sz w:val="24"/>
          <w:szCs w:val="24"/>
        </w:rPr>
        <w:t xml:space="preserve">Tjelesna i zdravstvena kultura (redovni i izborni) </w:t>
      </w:r>
    </w:p>
    <w:p w14:paraId="480B83CD" w14:textId="713E84F2" w:rsidR="00E13D9C" w:rsidRPr="00E13D9C" w:rsidRDefault="00E13D9C" w:rsidP="00E13D9C">
      <w:pPr>
        <w:ind w:left="1416" w:firstLine="708"/>
        <w:rPr>
          <w:b/>
          <w:bCs/>
          <w:sz w:val="24"/>
          <w:szCs w:val="24"/>
        </w:rPr>
      </w:pPr>
      <w:r w:rsidRPr="00E13D9C">
        <w:rPr>
          <w:b/>
          <w:bCs/>
          <w:sz w:val="24"/>
          <w:szCs w:val="24"/>
        </w:rPr>
        <w:t>Područje rada: 4 Predmetna područja</w:t>
      </w:r>
    </w:p>
    <w:p w14:paraId="067F1F52" w14:textId="77777777" w:rsidR="00E13D9C" w:rsidRPr="00E13D9C" w:rsidRDefault="00E13D9C" w:rsidP="00E13D9C">
      <w:pPr>
        <w:rPr>
          <w:sz w:val="24"/>
          <w:szCs w:val="24"/>
        </w:rPr>
      </w:pPr>
    </w:p>
    <w:p w14:paraId="0BDF4059" w14:textId="77777777" w:rsidR="00E13D9C" w:rsidRPr="00E13D9C" w:rsidRDefault="00E13D9C" w:rsidP="00E13D9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13D9C">
        <w:rPr>
          <w:sz w:val="24"/>
          <w:szCs w:val="24"/>
        </w:rPr>
        <w:t>Kineziološka teorijska i motorička znanja - A</w:t>
      </w:r>
    </w:p>
    <w:p w14:paraId="0EB44B03" w14:textId="77777777" w:rsidR="00E13D9C" w:rsidRPr="00E13D9C" w:rsidRDefault="00E13D9C" w:rsidP="00E13D9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13D9C">
        <w:rPr>
          <w:sz w:val="24"/>
          <w:szCs w:val="24"/>
        </w:rPr>
        <w:t>Morfološka obilježja, motoričke i funkcionalne sposobnosti – B</w:t>
      </w:r>
    </w:p>
    <w:p w14:paraId="35AE59CE" w14:textId="763C6BE5" w:rsidR="00E13D9C" w:rsidRPr="00E13D9C" w:rsidRDefault="00E13D9C" w:rsidP="00E13D9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13D9C">
        <w:rPr>
          <w:sz w:val="24"/>
          <w:szCs w:val="24"/>
        </w:rPr>
        <w:t>Motorička postignuća - C</w:t>
      </w:r>
    </w:p>
    <w:p w14:paraId="7CB7F1A6" w14:textId="77777777" w:rsidR="00E13D9C" w:rsidRPr="00E13D9C" w:rsidRDefault="00E13D9C" w:rsidP="00E13D9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13D9C">
        <w:rPr>
          <w:sz w:val="24"/>
          <w:szCs w:val="24"/>
        </w:rPr>
        <w:t>Zdravstveni i odgojni učinci tjelesnog vježbanja - D</w:t>
      </w:r>
    </w:p>
    <w:p w14:paraId="37BE67E3" w14:textId="77777777" w:rsidR="00E13D9C" w:rsidRPr="00E13D9C" w:rsidRDefault="00E13D9C" w:rsidP="00E13D9C">
      <w:pPr>
        <w:rPr>
          <w:sz w:val="24"/>
          <w:szCs w:val="24"/>
        </w:rPr>
      </w:pPr>
    </w:p>
    <w:p w14:paraId="1EA44F9A" w14:textId="77777777" w:rsidR="00E13D9C" w:rsidRPr="00E13D9C" w:rsidRDefault="00E13D9C" w:rsidP="00E13D9C">
      <w:pPr>
        <w:rPr>
          <w:sz w:val="24"/>
          <w:szCs w:val="24"/>
        </w:rPr>
      </w:pPr>
    </w:p>
    <w:p w14:paraId="1309DF51" w14:textId="5C354A2E" w:rsidR="00E13D9C" w:rsidRDefault="00E13D9C" w:rsidP="00E13D9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13D9C">
        <w:rPr>
          <w:sz w:val="24"/>
          <w:szCs w:val="24"/>
        </w:rPr>
        <w:t>Redovito praćenje i pohađanje nastave, održavanje čistoće dvorane, vanjskih igrališta, svlačionica i pripadajućih sanitarnih čvorova, održavanje higijene tijela i sportske opreme, briga o zdravlju, aktivno provođenje slobodnog vremena, sudjelovanje u radu školskog sportskog društva (ŠSD) i u sportskim natjecanjima, natječajima i projektima koje organizira Škola, uređenje panoa i sl.</w:t>
      </w:r>
    </w:p>
    <w:p w14:paraId="036BA07B" w14:textId="77777777" w:rsidR="00B14598" w:rsidRDefault="00B14598" w:rsidP="00B14598">
      <w:pPr>
        <w:pStyle w:val="Odlomakpopisa"/>
        <w:rPr>
          <w:sz w:val="24"/>
          <w:szCs w:val="24"/>
        </w:rPr>
      </w:pPr>
    </w:p>
    <w:p w14:paraId="7C7DD2CF" w14:textId="52F83306" w:rsidR="00E13D9C" w:rsidRDefault="00E13D9C" w:rsidP="00E13D9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13D9C">
        <w:rPr>
          <w:sz w:val="24"/>
          <w:szCs w:val="24"/>
        </w:rPr>
        <w:t xml:space="preserve">Ukoliko učenik zbog bolesti i ili ozljede ne može pohađati nastavu TZK, može se potpuno i/ ili djelomično osloboditi dijela aktivnosti ili svih aktivnosti privremeno i/ili trajno što treba potkrijepiti odgovarajućom liječničkom dokumentacijom. Postupak oslobođenja nastave TZK-a provodi Nastavničko vijeće na prijedlog odgovorne liječnice, specijalistice školske </w:t>
      </w:r>
      <w:r w:rsidRPr="00B14598">
        <w:rPr>
          <w:b/>
          <w:bCs/>
          <w:sz w:val="24"/>
          <w:szCs w:val="24"/>
        </w:rPr>
        <w:t>medicine dr. Sonje Jukić</w:t>
      </w:r>
      <w:r w:rsidRPr="00E13D9C">
        <w:rPr>
          <w:sz w:val="24"/>
          <w:szCs w:val="24"/>
        </w:rPr>
        <w:t xml:space="preserve"> na temelju povijesti bolesti (Služba za školsku medicinu, Dom zdravlja Đakovo, P. Preradovića 2, </w:t>
      </w:r>
      <w:r w:rsidRPr="00B14598">
        <w:rPr>
          <w:b/>
          <w:bCs/>
          <w:sz w:val="24"/>
          <w:szCs w:val="24"/>
        </w:rPr>
        <w:t>031/815 118</w:t>
      </w:r>
      <w:r w:rsidRPr="00E13D9C">
        <w:rPr>
          <w:sz w:val="24"/>
          <w:szCs w:val="24"/>
        </w:rPr>
        <w:t>) i pisane Zamolbe roditelja.</w:t>
      </w:r>
    </w:p>
    <w:p w14:paraId="16CA4AB1" w14:textId="77777777" w:rsidR="00B14598" w:rsidRDefault="00B14598" w:rsidP="00B14598">
      <w:pPr>
        <w:pStyle w:val="Odlomakpopisa"/>
        <w:rPr>
          <w:sz w:val="24"/>
          <w:szCs w:val="24"/>
        </w:rPr>
      </w:pPr>
    </w:p>
    <w:p w14:paraId="43DB0E6E" w14:textId="51FB5F1C" w:rsidR="00E13D9C" w:rsidRDefault="00E13D9C" w:rsidP="00E13D9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13D9C">
        <w:rPr>
          <w:sz w:val="24"/>
          <w:szCs w:val="24"/>
        </w:rPr>
        <w:t>Elementi vrednovanja i ocjenjivanja su:</w:t>
      </w:r>
    </w:p>
    <w:p w14:paraId="337C941B" w14:textId="77777777" w:rsidR="00B14598" w:rsidRPr="00E13D9C" w:rsidRDefault="00B14598" w:rsidP="00B14598">
      <w:pPr>
        <w:pStyle w:val="Odlomakpopisa"/>
        <w:rPr>
          <w:sz w:val="24"/>
          <w:szCs w:val="24"/>
        </w:rPr>
      </w:pPr>
    </w:p>
    <w:p w14:paraId="45C57DB5" w14:textId="3FDE3EB3" w:rsidR="00E13D9C" w:rsidRPr="00B14598" w:rsidRDefault="00E13D9C" w:rsidP="00B14598">
      <w:pPr>
        <w:pStyle w:val="Odlomakpopisa"/>
        <w:numPr>
          <w:ilvl w:val="1"/>
          <w:numId w:val="2"/>
        </w:numPr>
        <w:ind w:hanging="213"/>
        <w:rPr>
          <w:sz w:val="24"/>
          <w:szCs w:val="24"/>
        </w:rPr>
      </w:pPr>
      <w:r w:rsidRPr="00B14598">
        <w:rPr>
          <w:sz w:val="24"/>
          <w:szCs w:val="24"/>
        </w:rPr>
        <w:t>MOTORIČKA ZNANJA - (40%)</w:t>
      </w:r>
      <w:r w:rsidR="000F3ABE">
        <w:rPr>
          <w:sz w:val="24"/>
          <w:szCs w:val="24"/>
        </w:rPr>
        <w:t xml:space="preserve"> </w:t>
      </w:r>
      <w:r w:rsidRPr="00B14598">
        <w:rPr>
          <w:sz w:val="24"/>
          <w:szCs w:val="24"/>
        </w:rPr>
        <w:t>2-8 OCJENA</w:t>
      </w:r>
    </w:p>
    <w:p w14:paraId="44746A3C" w14:textId="188EF874" w:rsidR="00E13D9C" w:rsidRPr="00B14598" w:rsidRDefault="00E13D9C" w:rsidP="00B14598">
      <w:pPr>
        <w:pStyle w:val="Odlomakpopisa"/>
        <w:numPr>
          <w:ilvl w:val="1"/>
          <w:numId w:val="2"/>
        </w:numPr>
        <w:ind w:hanging="213"/>
        <w:rPr>
          <w:sz w:val="24"/>
          <w:szCs w:val="24"/>
        </w:rPr>
      </w:pPr>
      <w:r w:rsidRPr="00B14598">
        <w:rPr>
          <w:sz w:val="24"/>
          <w:szCs w:val="24"/>
        </w:rPr>
        <w:t xml:space="preserve">MOTORIČKA POSTIGNUĆA - </w:t>
      </w:r>
      <w:r w:rsidR="000F3ABE">
        <w:rPr>
          <w:sz w:val="24"/>
          <w:szCs w:val="24"/>
        </w:rPr>
        <w:t>(</w:t>
      </w:r>
      <w:r w:rsidRPr="00B14598">
        <w:rPr>
          <w:sz w:val="24"/>
          <w:szCs w:val="24"/>
        </w:rPr>
        <w:t>10%)</w:t>
      </w:r>
      <w:r w:rsidR="000F3ABE">
        <w:rPr>
          <w:sz w:val="24"/>
          <w:szCs w:val="24"/>
        </w:rPr>
        <w:t xml:space="preserve"> </w:t>
      </w:r>
      <w:r w:rsidRPr="00B14598">
        <w:rPr>
          <w:sz w:val="24"/>
          <w:szCs w:val="24"/>
        </w:rPr>
        <w:t>1-2 OCJENE</w:t>
      </w:r>
    </w:p>
    <w:p w14:paraId="411C65B3" w14:textId="431DDD48" w:rsidR="00E13D9C" w:rsidRPr="00B14598" w:rsidRDefault="00E13D9C" w:rsidP="00B14598">
      <w:pPr>
        <w:pStyle w:val="Odlomakpopisa"/>
        <w:numPr>
          <w:ilvl w:val="1"/>
          <w:numId w:val="2"/>
        </w:numPr>
        <w:ind w:hanging="213"/>
        <w:rPr>
          <w:sz w:val="24"/>
          <w:szCs w:val="24"/>
        </w:rPr>
      </w:pPr>
      <w:r w:rsidRPr="00B14598">
        <w:rPr>
          <w:sz w:val="24"/>
          <w:szCs w:val="24"/>
        </w:rPr>
        <w:t>AKTIVNOST UČENIKA I ODGOJNI UČINCI - (50%)</w:t>
      </w:r>
      <w:r w:rsidR="000F3ABE">
        <w:rPr>
          <w:sz w:val="24"/>
          <w:szCs w:val="24"/>
        </w:rPr>
        <w:t xml:space="preserve"> </w:t>
      </w:r>
      <w:r w:rsidRPr="00B14598">
        <w:rPr>
          <w:sz w:val="24"/>
          <w:szCs w:val="24"/>
        </w:rPr>
        <w:t>5-10 OCJENA</w:t>
      </w:r>
    </w:p>
    <w:p w14:paraId="79765F10" w14:textId="77777777" w:rsidR="00E13D9C" w:rsidRPr="00E13D9C" w:rsidRDefault="00E13D9C" w:rsidP="00B14598">
      <w:pPr>
        <w:ind w:hanging="213"/>
        <w:rPr>
          <w:sz w:val="24"/>
          <w:szCs w:val="24"/>
        </w:rPr>
      </w:pPr>
    </w:p>
    <w:p w14:paraId="4D29DD40" w14:textId="69A03626" w:rsidR="00E13D9C" w:rsidRDefault="00E13D9C" w:rsidP="00E13D9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13D9C">
        <w:rPr>
          <w:sz w:val="24"/>
          <w:szCs w:val="24"/>
        </w:rPr>
        <w:t>Kriteriji vrednovanja i ocjenjivanja</w:t>
      </w:r>
    </w:p>
    <w:p w14:paraId="424A4571" w14:textId="77777777" w:rsidR="00B14598" w:rsidRPr="00E13D9C" w:rsidRDefault="00B14598" w:rsidP="00B14598">
      <w:pPr>
        <w:pStyle w:val="Odlomakpopisa"/>
        <w:rPr>
          <w:sz w:val="24"/>
          <w:szCs w:val="24"/>
        </w:rPr>
      </w:pPr>
    </w:p>
    <w:p w14:paraId="5A19C494" w14:textId="34F8E85B" w:rsidR="00E13D9C" w:rsidRDefault="00E13D9C" w:rsidP="00E13D9C">
      <w:pPr>
        <w:pStyle w:val="Odlomakpopisa"/>
        <w:numPr>
          <w:ilvl w:val="1"/>
          <w:numId w:val="2"/>
        </w:numPr>
        <w:ind w:left="851" w:hanging="284"/>
        <w:rPr>
          <w:sz w:val="24"/>
          <w:szCs w:val="24"/>
        </w:rPr>
      </w:pPr>
      <w:r w:rsidRPr="00E13D9C">
        <w:rPr>
          <w:sz w:val="24"/>
          <w:szCs w:val="24"/>
        </w:rPr>
        <w:t xml:space="preserve">Element – </w:t>
      </w:r>
      <w:r w:rsidRPr="00B14598">
        <w:rPr>
          <w:b/>
          <w:bCs/>
          <w:sz w:val="24"/>
          <w:szCs w:val="24"/>
        </w:rPr>
        <w:t>motorička znanja</w:t>
      </w:r>
      <w:r w:rsidRPr="00E13D9C">
        <w:rPr>
          <w:sz w:val="24"/>
          <w:szCs w:val="24"/>
        </w:rPr>
        <w:t xml:space="preserve"> (2-8 ocjena po učeniku)</w:t>
      </w:r>
    </w:p>
    <w:p w14:paraId="4BF6B144" w14:textId="77777777" w:rsidR="00B14598" w:rsidRPr="00E13D9C" w:rsidRDefault="00B14598" w:rsidP="00B14598">
      <w:pPr>
        <w:pStyle w:val="Odlomakpopisa"/>
        <w:ind w:left="851"/>
        <w:rPr>
          <w:sz w:val="24"/>
          <w:szCs w:val="24"/>
        </w:rPr>
      </w:pPr>
    </w:p>
    <w:p w14:paraId="299743EC" w14:textId="07043258" w:rsidR="00E13D9C" w:rsidRPr="00E13D9C" w:rsidRDefault="00E13D9C" w:rsidP="00E13D9C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13D9C">
        <w:rPr>
          <w:sz w:val="24"/>
          <w:szCs w:val="24"/>
        </w:rPr>
        <w:t>odličan (5):</w:t>
      </w:r>
      <w:r w:rsidR="00B14598">
        <w:rPr>
          <w:sz w:val="24"/>
          <w:szCs w:val="24"/>
        </w:rPr>
        <w:t xml:space="preserve"> </w:t>
      </w:r>
      <w:r w:rsidRPr="00E13D9C">
        <w:rPr>
          <w:sz w:val="24"/>
          <w:szCs w:val="24"/>
        </w:rPr>
        <w:t>učenik izvodi pravilno gibanje bez odstupanja od standardne izvedbe ili su ona nebitna za izvedbu. Takvo izvedeno motoričko znanje na razini je faze završnog učvršćivanja (automatizacije)</w:t>
      </w:r>
    </w:p>
    <w:p w14:paraId="2B158CA0" w14:textId="77777777" w:rsidR="00E13D9C" w:rsidRPr="00E13D9C" w:rsidRDefault="00E13D9C" w:rsidP="00E13D9C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13D9C">
        <w:rPr>
          <w:sz w:val="24"/>
          <w:szCs w:val="24"/>
        </w:rPr>
        <w:t>vrlo dobar (4): učenik izvodi pravilno sve bitne dijelove gibanja, ali još uvijek postoje određena prostorno-vremenska odstupanja od standardne izvedbe gibanja (sitne pogreške). Tako izvedeno motoričko znanje na razini je početnog učvršćivanja ( stabilizacije )</w:t>
      </w:r>
    </w:p>
    <w:p w14:paraId="507ED00B" w14:textId="77777777" w:rsidR="00E13D9C" w:rsidRPr="00E13D9C" w:rsidRDefault="00E13D9C" w:rsidP="00E13D9C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13D9C">
        <w:rPr>
          <w:sz w:val="24"/>
          <w:szCs w:val="24"/>
        </w:rPr>
        <w:t xml:space="preserve">dobar (3): učenik izvodi pravilno prostorne pokazatelje gibanja, ali vremenski pokazatelji kretnji i pokreta značajno odstupaju od standardne izvedbe gibanja (veće pogreške). Osnovni segmenti gibanja su vremensko prilično usklađeni zbog čega se </w:t>
      </w:r>
      <w:r w:rsidRPr="00E13D9C">
        <w:rPr>
          <w:sz w:val="24"/>
          <w:szCs w:val="24"/>
        </w:rPr>
        <w:lastRenderedPageBreak/>
        <w:t>na ovom stupnju gibanje izvodi sigurno. Takvo izvedeno motoričko znanje na razini je faze naprednog usavršavanja.</w:t>
      </w:r>
    </w:p>
    <w:p w14:paraId="2C00178E" w14:textId="77777777" w:rsidR="00E13D9C" w:rsidRPr="00E13D9C" w:rsidRDefault="00E13D9C" w:rsidP="00E13D9C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13D9C">
        <w:rPr>
          <w:sz w:val="24"/>
          <w:szCs w:val="24"/>
        </w:rPr>
        <w:t>dovoljan (2): učenik izvodi gibanje tako da se prepoznaju osnovni prostorni pokazatelji gibanja. Međutim, učenik ga izvodi toliko nekoordinirano i nespretno da izrazito značajno odstupa od standardnog izvođenja (velike pogreške). Takovo izvedeno motoričko znanje na razini je faze početnog usavršavanja.</w:t>
      </w:r>
    </w:p>
    <w:p w14:paraId="1A946919" w14:textId="77777777" w:rsidR="00E13D9C" w:rsidRPr="00E13D9C" w:rsidRDefault="00E13D9C" w:rsidP="00E13D9C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13D9C">
        <w:rPr>
          <w:sz w:val="24"/>
          <w:szCs w:val="24"/>
        </w:rPr>
        <w:t>nedovoljan (1): učenik ne može ili odbija izvesti određeno gibanje ili ga povremeno uspije izvesti na razini prepoznavanja. Tako izvedeno motoričko znanje je u početnoj razini faze usvajanja.</w:t>
      </w:r>
    </w:p>
    <w:p w14:paraId="4A9094A3" w14:textId="77777777" w:rsidR="00E13D9C" w:rsidRPr="00E13D9C" w:rsidRDefault="00E13D9C" w:rsidP="00E13D9C">
      <w:pPr>
        <w:rPr>
          <w:sz w:val="24"/>
          <w:szCs w:val="24"/>
        </w:rPr>
      </w:pPr>
    </w:p>
    <w:p w14:paraId="27A2FFAB" w14:textId="326680B8" w:rsidR="00E13D9C" w:rsidRDefault="00E13D9C" w:rsidP="00E13D9C">
      <w:pPr>
        <w:pStyle w:val="Odlomakpopisa"/>
        <w:numPr>
          <w:ilvl w:val="1"/>
          <w:numId w:val="2"/>
        </w:numPr>
        <w:rPr>
          <w:sz w:val="24"/>
          <w:szCs w:val="24"/>
        </w:rPr>
      </w:pPr>
      <w:r w:rsidRPr="00E13D9C">
        <w:rPr>
          <w:sz w:val="24"/>
          <w:szCs w:val="24"/>
        </w:rPr>
        <w:t xml:space="preserve">Element – </w:t>
      </w:r>
      <w:r w:rsidRPr="00B14598">
        <w:rPr>
          <w:b/>
          <w:bCs/>
          <w:sz w:val="24"/>
          <w:szCs w:val="24"/>
        </w:rPr>
        <w:t>motorička postignuća</w:t>
      </w:r>
      <w:r w:rsidRPr="00E13D9C">
        <w:rPr>
          <w:sz w:val="24"/>
          <w:szCs w:val="24"/>
        </w:rPr>
        <w:t xml:space="preserve"> (1-2 ocjene po učeniku)</w:t>
      </w:r>
    </w:p>
    <w:p w14:paraId="2164D981" w14:textId="77777777" w:rsidR="00B14598" w:rsidRPr="00E13D9C" w:rsidRDefault="00B14598" w:rsidP="00B14598">
      <w:pPr>
        <w:pStyle w:val="Odlomakpopisa"/>
        <w:ind w:left="780"/>
        <w:rPr>
          <w:sz w:val="24"/>
          <w:szCs w:val="24"/>
        </w:rPr>
      </w:pPr>
    </w:p>
    <w:p w14:paraId="3336FD6B" w14:textId="77777777" w:rsidR="00E13D9C" w:rsidRPr="00E13D9C" w:rsidRDefault="00E13D9C" w:rsidP="00E13D9C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E13D9C">
        <w:rPr>
          <w:sz w:val="24"/>
          <w:szCs w:val="24"/>
        </w:rPr>
        <w:t>odličan (5): ostvaraju rezultat izrazito iznad prosjeka zadane norme</w:t>
      </w:r>
    </w:p>
    <w:p w14:paraId="5FA4B17C" w14:textId="77777777" w:rsidR="00E13D9C" w:rsidRPr="00E13D9C" w:rsidRDefault="00E13D9C" w:rsidP="00E13D9C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E13D9C">
        <w:rPr>
          <w:sz w:val="24"/>
          <w:szCs w:val="24"/>
        </w:rPr>
        <w:t>vrlo dobar (4): ostvaraju rezultat umjereno iznad prosjeka zadane norme</w:t>
      </w:r>
    </w:p>
    <w:p w14:paraId="4C39C40D" w14:textId="77777777" w:rsidR="00E13D9C" w:rsidRPr="00E13D9C" w:rsidRDefault="00E13D9C" w:rsidP="00E13D9C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E13D9C">
        <w:rPr>
          <w:sz w:val="24"/>
          <w:szCs w:val="24"/>
        </w:rPr>
        <w:t>dobar (3): ostvaraju rezultat prosjeka zadane norme</w:t>
      </w:r>
    </w:p>
    <w:p w14:paraId="5F23170A" w14:textId="77777777" w:rsidR="00E13D9C" w:rsidRPr="00E13D9C" w:rsidRDefault="00E13D9C" w:rsidP="00E13D9C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E13D9C">
        <w:rPr>
          <w:sz w:val="24"/>
          <w:szCs w:val="24"/>
        </w:rPr>
        <w:t>dovoljan (2): ostvaraju rezultat umjereno ispod prosjeka zadane norme</w:t>
      </w:r>
    </w:p>
    <w:p w14:paraId="6037BF2F" w14:textId="77777777" w:rsidR="00E13D9C" w:rsidRPr="00E13D9C" w:rsidRDefault="00E13D9C" w:rsidP="00E13D9C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E13D9C">
        <w:rPr>
          <w:sz w:val="24"/>
          <w:szCs w:val="24"/>
        </w:rPr>
        <w:t>nedovoljan (1): ostvaraju rezultat izrazito ispod prosjeka zadane norme</w:t>
      </w:r>
    </w:p>
    <w:p w14:paraId="55AE6522" w14:textId="77777777" w:rsidR="00E13D9C" w:rsidRPr="00E13D9C" w:rsidRDefault="00E13D9C" w:rsidP="00E13D9C">
      <w:pPr>
        <w:rPr>
          <w:sz w:val="24"/>
          <w:szCs w:val="24"/>
        </w:rPr>
      </w:pPr>
    </w:p>
    <w:p w14:paraId="7F9E16F5" w14:textId="6F8248AF" w:rsidR="00E13D9C" w:rsidRPr="00E13D9C" w:rsidRDefault="00E13D9C" w:rsidP="00E13D9C">
      <w:pPr>
        <w:pStyle w:val="Odlomakpopisa"/>
        <w:numPr>
          <w:ilvl w:val="1"/>
          <w:numId w:val="2"/>
        </w:numPr>
        <w:rPr>
          <w:sz w:val="24"/>
          <w:szCs w:val="24"/>
        </w:rPr>
      </w:pPr>
      <w:r w:rsidRPr="00E13D9C">
        <w:rPr>
          <w:sz w:val="24"/>
          <w:szCs w:val="24"/>
        </w:rPr>
        <w:t xml:space="preserve">Element – </w:t>
      </w:r>
      <w:r w:rsidRPr="00B14598">
        <w:rPr>
          <w:b/>
          <w:bCs/>
          <w:sz w:val="24"/>
          <w:szCs w:val="24"/>
        </w:rPr>
        <w:t>aktivnost učenika i odgojni učinci</w:t>
      </w:r>
      <w:r w:rsidRPr="00E13D9C">
        <w:rPr>
          <w:sz w:val="24"/>
          <w:szCs w:val="24"/>
        </w:rPr>
        <w:t xml:space="preserve"> (5-10 ocjena po učeniku) – odnos prema radu, odnos prema učenicima, odnos prema drugim djelatnicima škole, odnos prema sebi, odnos prema imovini, aktivnost učenika na satu, vladanje učenika na satu, razina zdravstveno- higijenskih navika, sudjelovanje u izvannastavnim i izvanškolskim aktivnostima i</w:t>
      </w:r>
      <w:r>
        <w:rPr>
          <w:sz w:val="24"/>
          <w:szCs w:val="24"/>
        </w:rPr>
        <w:t xml:space="preserve"> </w:t>
      </w:r>
      <w:r w:rsidRPr="00E13D9C">
        <w:rPr>
          <w:sz w:val="24"/>
          <w:szCs w:val="24"/>
        </w:rPr>
        <w:t>aktivnostima školskog sportskog društva, aktivno provođenje slobodnog vremena</w:t>
      </w:r>
    </w:p>
    <w:p w14:paraId="2DD444CC" w14:textId="37995642" w:rsidR="00E13D9C" w:rsidRPr="00E13D9C" w:rsidRDefault="00E13D9C" w:rsidP="00E13D9C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E13D9C">
        <w:rPr>
          <w:sz w:val="24"/>
          <w:szCs w:val="24"/>
        </w:rPr>
        <w:t>odličan (5): izvrsna (izrazito iznad prosjeka) aktivnost na nastavi, sve obveze redovne i/ili online nastave izvršene, redovitost u radu, izvrsne higijenske navike, težnja za daljnjim napretkom i postizanjem boljih rezultata, sudjelovanje u izvannastavnim i izvanškolskim aktivnostima, izvrstan odnos prema radu, poštivanje profesora i prijatelja u razrednom odjelu, radovanje uspjehu, priznavanje boljeg, izrazito razvijeno</w:t>
      </w:r>
      <w:r>
        <w:rPr>
          <w:sz w:val="24"/>
          <w:szCs w:val="24"/>
        </w:rPr>
        <w:t xml:space="preserve"> </w:t>
      </w:r>
      <w:r w:rsidRPr="00E13D9C">
        <w:rPr>
          <w:sz w:val="24"/>
          <w:szCs w:val="24"/>
        </w:rPr>
        <w:t>samopouzdanja, osjećaj odgovornosti prema sebi i drugima, razvijena svijest o važnosti tjelesnog vježbanja u slobodno vrijeme i aktivno provođenje slobodnog vremena, nema izostanaka s nastave i/ili je izostanak opravdan</w:t>
      </w:r>
    </w:p>
    <w:p w14:paraId="57049DFC" w14:textId="3E4B000B" w:rsidR="00E13D9C" w:rsidRPr="00E13D9C" w:rsidRDefault="00E13D9C" w:rsidP="00E13D9C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E13D9C">
        <w:rPr>
          <w:sz w:val="24"/>
          <w:szCs w:val="24"/>
        </w:rPr>
        <w:t>vrlo dobar (4): vrlo dobra (umjereno iznad prosjeka) aktivnost na nastavi i redovitost u radu ( 2 sata mjesečno na satu nema opremu, 1-2 neizvršene obveze u redovnoj i/ili online nastavi, 1-2 sata bolest i/ili ozljeda za koju nema liječničku ispričnicu, neopravdano odsutan), zadovoljan postignutim rezultatima, ali pokazuje interes za napretkom, odnos prema radu vrlo dobar, održavanje higijene i urednost opreme vrlo dobra, poštivanje profesora i prijatelja u razrednom odjelu, radovanje uspjehu, priznavanje boljeg, vrlo dobro razvijeno</w:t>
      </w:r>
      <w:r>
        <w:rPr>
          <w:sz w:val="24"/>
          <w:szCs w:val="24"/>
        </w:rPr>
        <w:t xml:space="preserve"> </w:t>
      </w:r>
      <w:r w:rsidRPr="00E13D9C">
        <w:rPr>
          <w:sz w:val="24"/>
          <w:szCs w:val="24"/>
        </w:rPr>
        <w:t>samopouzdanje i osjećaj odgovornosti prema sebi i drugima, vrlo dobro razvijena svijest o važnosti tjelesnog vježbanja u slobodno vrijeme, uglavnom aktivno provodi slobodno vrijeme</w:t>
      </w:r>
    </w:p>
    <w:p w14:paraId="79A7843A" w14:textId="611D1722" w:rsidR="00E13D9C" w:rsidRPr="00E13D9C" w:rsidRDefault="00E13D9C" w:rsidP="00E13D9C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E13D9C">
        <w:rPr>
          <w:sz w:val="24"/>
          <w:szCs w:val="24"/>
        </w:rPr>
        <w:t xml:space="preserve">dobar (3): dobra (prosječna) aktivnost na nastavi i redovitost u radu(3-4 sata mjesečno na satu nema opremu, 3-4 neizvršene obveze u redovnoj i/ ili online nastavi, 3-4 sata bolest i/ili ozljeda za koju nema liječničku ispričnicu, neopravdano odsutan), zadovoljan postignutim rezultatima, ne pokazuje interes za napretkom i ne teži postizanju boljih rezultata , odnos prema radu prosječan, održavanje higijene i urednost opreme dobra, poštivanje profesora i prijatelja u razrednom odjelu dobra, ne pokazuje radovanje uspjehu, dobro razvijeno </w:t>
      </w:r>
      <w:r w:rsidRPr="00E13D9C">
        <w:rPr>
          <w:sz w:val="24"/>
          <w:szCs w:val="24"/>
        </w:rPr>
        <w:lastRenderedPageBreak/>
        <w:t>samopouzdanje i osjećaj odgovornosti prema sebi i drugima, dobro razvijena svijest o važnosti</w:t>
      </w:r>
      <w:r>
        <w:rPr>
          <w:sz w:val="24"/>
          <w:szCs w:val="24"/>
        </w:rPr>
        <w:t xml:space="preserve"> </w:t>
      </w:r>
      <w:r w:rsidRPr="00E13D9C">
        <w:rPr>
          <w:sz w:val="24"/>
          <w:szCs w:val="24"/>
        </w:rPr>
        <w:t>tjelesnog vježbanja u slobodno vrijeme i povremeno aktivno provodi slobodno vrijeme, no postoji prostor za napredak</w:t>
      </w:r>
    </w:p>
    <w:p w14:paraId="681E5EBB" w14:textId="211B6D22" w:rsidR="00E13D9C" w:rsidRDefault="00E13D9C" w:rsidP="00E13D9C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E13D9C">
        <w:rPr>
          <w:sz w:val="24"/>
          <w:szCs w:val="24"/>
        </w:rPr>
        <w:t>dovoljan (2): loša (umjereno ispodprosječna) aktivnost na nastavi i redovitost u radu ( 5-6 sati mjesečno na satu nema opremu, 5-6-</w:t>
      </w:r>
      <w:r>
        <w:rPr>
          <w:sz w:val="24"/>
          <w:szCs w:val="24"/>
        </w:rPr>
        <w:t xml:space="preserve"> </w:t>
      </w:r>
      <w:r w:rsidRPr="00E13D9C">
        <w:rPr>
          <w:sz w:val="24"/>
          <w:szCs w:val="24"/>
        </w:rPr>
        <w:t>neizvršenih obveza u redovnoj i/ili online nastavi, 5-6 sati bolest i/ili ozljeda za koju nema liječničku ispričnicu, neopravdano odsutan), ne pokazuje interes za napretkom i ne teži postizanju boljih rezultata , odnos prema radu ispod prosjeka, ravnodušan, održavanje higijene i urednost opreme loša, poštivanje profesora i prijatelja u razrednom odjelu loša, ne pokazuje radovanje uspjehu, nema razvijeno</w:t>
      </w:r>
      <w:r w:rsidR="00B14598">
        <w:rPr>
          <w:sz w:val="24"/>
          <w:szCs w:val="24"/>
        </w:rPr>
        <w:t xml:space="preserve"> </w:t>
      </w:r>
      <w:r w:rsidRPr="00B14598">
        <w:rPr>
          <w:sz w:val="24"/>
          <w:szCs w:val="24"/>
        </w:rPr>
        <w:t>samopouzdanje i osjećaj odgovornosti prema sebi i drugima, nema razvijenu svijest o važnosti tjelesnog vježbanja u slobodno vrijeme i ne provodi aktivno slobodno vrijeme, u komunikaciji neprimjerenog rječnika</w:t>
      </w:r>
    </w:p>
    <w:p w14:paraId="3436752A" w14:textId="77777777" w:rsidR="00B14598" w:rsidRPr="00B14598" w:rsidRDefault="00B14598" w:rsidP="00B14598">
      <w:pPr>
        <w:pStyle w:val="Odlomakpopisa"/>
        <w:ind w:left="1068"/>
        <w:rPr>
          <w:sz w:val="24"/>
          <w:szCs w:val="24"/>
        </w:rPr>
      </w:pPr>
    </w:p>
    <w:p w14:paraId="068BEEAE" w14:textId="5A709172" w:rsidR="00E13D9C" w:rsidRDefault="00E13D9C" w:rsidP="00B1459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14598">
        <w:rPr>
          <w:sz w:val="24"/>
          <w:szCs w:val="24"/>
        </w:rPr>
        <w:t>Elementi vrednovanja za učenje, kao učenje i naučenog</w:t>
      </w:r>
    </w:p>
    <w:p w14:paraId="2B88991C" w14:textId="77777777" w:rsidR="00B14598" w:rsidRPr="00B14598" w:rsidRDefault="00B14598" w:rsidP="00B14598">
      <w:pPr>
        <w:pStyle w:val="Odlomakpopisa"/>
        <w:rPr>
          <w:sz w:val="24"/>
          <w:szCs w:val="24"/>
        </w:rPr>
      </w:pPr>
    </w:p>
    <w:p w14:paraId="41504B39" w14:textId="77777777" w:rsidR="00E13D9C" w:rsidRPr="00B14598" w:rsidRDefault="00E13D9C" w:rsidP="00B14598">
      <w:pPr>
        <w:pStyle w:val="Odlomakpopisa"/>
        <w:numPr>
          <w:ilvl w:val="1"/>
          <w:numId w:val="2"/>
        </w:numPr>
        <w:rPr>
          <w:sz w:val="24"/>
          <w:szCs w:val="24"/>
        </w:rPr>
      </w:pPr>
      <w:r w:rsidRPr="00B14598">
        <w:rPr>
          <w:b/>
          <w:bCs/>
          <w:sz w:val="24"/>
          <w:szCs w:val="24"/>
        </w:rPr>
        <w:t>Morfološka obilježja, motoričke i funkcionalne sposobnosti</w:t>
      </w:r>
      <w:r w:rsidRPr="00B14598">
        <w:rPr>
          <w:sz w:val="24"/>
          <w:szCs w:val="24"/>
        </w:rPr>
        <w:t xml:space="preserve"> – promjene u navedenim značajkama i sposobnostima sastavni su dio vrednovanja UČENIKA; u slučaju poboljšanih rezultata učenike treba nagraditi i motivirati za daljnji rad</w:t>
      </w:r>
    </w:p>
    <w:p w14:paraId="4062A485" w14:textId="77777777" w:rsidR="00E13D9C" w:rsidRPr="00B14598" w:rsidRDefault="00E13D9C" w:rsidP="00B14598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B14598">
        <w:rPr>
          <w:b/>
          <w:bCs/>
          <w:sz w:val="24"/>
          <w:szCs w:val="24"/>
        </w:rPr>
        <w:t>morfološka obilježja</w:t>
      </w:r>
      <w:r w:rsidRPr="00B14598">
        <w:rPr>
          <w:sz w:val="24"/>
          <w:szCs w:val="24"/>
        </w:rPr>
        <w:t xml:space="preserve"> – visina, težina, indeks tjelesne mase</w:t>
      </w:r>
    </w:p>
    <w:p w14:paraId="234E61DA" w14:textId="77777777" w:rsidR="00E13D9C" w:rsidRPr="00B14598" w:rsidRDefault="00E13D9C" w:rsidP="00B14598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B14598">
        <w:rPr>
          <w:b/>
          <w:bCs/>
          <w:sz w:val="24"/>
          <w:szCs w:val="24"/>
        </w:rPr>
        <w:t>motoričke sposobnosti</w:t>
      </w:r>
      <w:r w:rsidRPr="00B14598">
        <w:rPr>
          <w:sz w:val="24"/>
          <w:szCs w:val="24"/>
        </w:rPr>
        <w:t xml:space="preserve"> – čučnjevi u 60 </w:t>
      </w:r>
      <w:proofErr w:type="spellStart"/>
      <w:r w:rsidRPr="00B14598">
        <w:rPr>
          <w:sz w:val="24"/>
          <w:szCs w:val="24"/>
        </w:rPr>
        <w:t>sec</w:t>
      </w:r>
      <w:proofErr w:type="spellEnd"/>
      <w:r w:rsidRPr="00B14598">
        <w:rPr>
          <w:sz w:val="24"/>
          <w:szCs w:val="24"/>
        </w:rPr>
        <w:t xml:space="preserve">., podizanje trupa kratko u 30 </w:t>
      </w:r>
      <w:proofErr w:type="spellStart"/>
      <w:r w:rsidRPr="00B14598">
        <w:rPr>
          <w:sz w:val="24"/>
          <w:szCs w:val="24"/>
        </w:rPr>
        <w:t>sec</w:t>
      </w:r>
      <w:proofErr w:type="spellEnd"/>
      <w:r w:rsidRPr="00B14598">
        <w:rPr>
          <w:sz w:val="24"/>
          <w:szCs w:val="24"/>
        </w:rPr>
        <w:t>.</w:t>
      </w:r>
    </w:p>
    <w:p w14:paraId="110CB261" w14:textId="77777777" w:rsidR="00E13D9C" w:rsidRPr="00B14598" w:rsidRDefault="00E13D9C" w:rsidP="00B14598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B14598">
        <w:rPr>
          <w:b/>
          <w:bCs/>
          <w:sz w:val="24"/>
          <w:szCs w:val="24"/>
        </w:rPr>
        <w:t>funkcionalne sposobnosti</w:t>
      </w:r>
      <w:r w:rsidRPr="00B14598">
        <w:rPr>
          <w:sz w:val="24"/>
          <w:szCs w:val="24"/>
        </w:rPr>
        <w:t xml:space="preserve"> – hodanje 600 m, trčanje 600 m za učenice i učenike</w:t>
      </w:r>
    </w:p>
    <w:p w14:paraId="2F23DFF9" w14:textId="77777777" w:rsidR="00E13D9C" w:rsidRPr="00B14598" w:rsidRDefault="00E13D9C" w:rsidP="00B14598">
      <w:pPr>
        <w:pStyle w:val="Odlomakpopisa"/>
        <w:numPr>
          <w:ilvl w:val="0"/>
          <w:numId w:val="15"/>
        </w:numPr>
        <w:rPr>
          <w:sz w:val="24"/>
          <w:szCs w:val="24"/>
        </w:rPr>
      </w:pPr>
      <w:r w:rsidRPr="00B14598">
        <w:rPr>
          <w:i/>
          <w:iCs/>
          <w:sz w:val="24"/>
          <w:szCs w:val="24"/>
        </w:rPr>
        <w:t>Početno ( inicijalno )</w:t>
      </w:r>
      <w:r w:rsidRPr="00B14598">
        <w:rPr>
          <w:sz w:val="24"/>
          <w:szCs w:val="24"/>
        </w:rPr>
        <w:t xml:space="preserve"> mjerenje – utvrđivanje aktualnog stanja učenika.</w:t>
      </w:r>
    </w:p>
    <w:p w14:paraId="0E5417CC" w14:textId="77777777" w:rsidR="00E13D9C" w:rsidRPr="00B14598" w:rsidRDefault="00E13D9C" w:rsidP="00B14598">
      <w:pPr>
        <w:pStyle w:val="Odlomakpopisa"/>
        <w:numPr>
          <w:ilvl w:val="0"/>
          <w:numId w:val="15"/>
        </w:numPr>
        <w:rPr>
          <w:sz w:val="24"/>
          <w:szCs w:val="24"/>
        </w:rPr>
      </w:pPr>
      <w:r w:rsidRPr="00B14598">
        <w:rPr>
          <w:i/>
          <w:iCs/>
          <w:sz w:val="24"/>
          <w:szCs w:val="24"/>
        </w:rPr>
        <w:t>Završno (finalno )</w:t>
      </w:r>
      <w:r w:rsidRPr="00B14598">
        <w:rPr>
          <w:sz w:val="24"/>
          <w:szCs w:val="24"/>
        </w:rPr>
        <w:t xml:space="preserve"> mjerenje– na kraju određenog razdoblja, školske godine.</w:t>
      </w:r>
    </w:p>
    <w:p w14:paraId="4B219366" w14:textId="470C2113" w:rsidR="00E13D9C" w:rsidRDefault="00E13D9C" w:rsidP="00E13D9C">
      <w:pPr>
        <w:rPr>
          <w:sz w:val="24"/>
          <w:szCs w:val="24"/>
        </w:rPr>
      </w:pPr>
    </w:p>
    <w:p w14:paraId="375DBE34" w14:textId="77777777" w:rsidR="00B14598" w:rsidRPr="00E13D9C" w:rsidRDefault="00B14598" w:rsidP="00E13D9C">
      <w:pPr>
        <w:rPr>
          <w:sz w:val="24"/>
          <w:szCs w:val="24"/>
        </w:rPr>
      </w:pPr>
    </w:p>
    <w:p w14:paraId="622082EC" w14:textId="2256A4BD" w:rsidR="00E13D9C" w:rsidRDefault="00E13D9C" w:rsidP="00E13D9C">
      <w:pPr>
        <w:rPr>
          <w:b/>
          <w:bCs/>
          <w:i/>
          <w:iCs/>
          <w:sz w:val="24"/>
          <w:szCs w:val="24"/>
        </w:rPr>
      </w:pPr>
      <w:r w:rsidRPr="00B14598">
        <w:rPr>
          <w:b/>
          <w:bCs/>
          <w:i/>
          <w:iCs/>
          <w:sz w:val="24"/>
          <w:szCs w:val="24"/>
        </w:rPr>
        <w:t>Tijekom nastavnoga procesa vrednovanje se provodi s pomoću tri sastavnice</w:t>
      </w:r>
    </w:p>
    <w:p w14:paraId="70FAA3F3" w14:textId="77777777" w:rsidR="00B14598" w:rsidRPr="00B14598" w:rsidRDefault="00B14598" w:rsidP="00E13D9C">
      <w:pPr>
        <w:rPr>
          <w:b/>
          <w:bCs/>
          <w:i/>
          <w:iCs/>
          <w:sz w:val="24"/>
          <w:szCs w:val="24"/>
        </w:rPr>
      </w:pPr>
    </w:p>
    <w:p w14:paraId="144B93E5" w14:textId="77777777" w:rsidR="00E13D9C" w:rsidRPr="00E13D9C" w:rsidRDefault="00E13D9C" w:rsidP="00E13D9C">
      <w:pPr>
        <w:rPr>
          <w:sz w:val="24"/>
          <w:szCs w:val="24"/>
        </w:rPr>
      </w:pPr>
      <w:r w:rsidRPr="00B14598">
        <w:rPr>
          <w:b/>
          <w:bCs/>
          <w:sz w:val="24"/>
          <w:szCs w:val="24"/>
        </w:rPr>
        <w:t>Vrednovanje za učenje</w:t>
      </w:r>
      <w:r w:rsidRPr="00E13D9C">
        <w:rPr>
          <w:sz w:val="24"/>
          <w:szCs w:val="24"/>
        </w:rPr>
        <w:t xml:space="preserve"> jest pristup vrednovanju koji je sastavni dio kontinuiranoga procesa učenja i poučavanja. Odvija se za vrijeme učenja i poučavanja te kao takav ponajprije služi unapređivanju i planiranju budućega učenja i poučavanja.</w:t>
      </w:r>
    </w:p>
    <w:p w14:paraId="32756AD8" w14:textId="77777777" w:rsidR="00E13D9C" w:rsidRPr="00E13D9C" w:rsidRDefault="00E13D9C" w:rsidP="00E13D9C">
      <w:pPr>
        <w:rPr>
          <w:sz w:val="24"/>
          <w:szCs w:val="24"/>
        </w:rPr>
      </w:pPr>
      <w:r w:rsidRPr="00E13D9C">
        <w:rPr>
          <w:sz w:val="24"/>
          <w:szCs w:val="24"/>
        </w:rPr>
        <w:t>Vrednovanje za učenje ne rezultira ocjenom, nego kvalitativnom povratnom informacijom i razmjenom iskustava o procesima učenja i usvojenosti znanja i vještina u odnosu na postavljene ishode.</w:t>
      </w:r>
    </w:p>
    <w:p w14:paraId="5D90B237" w14:textId="77777777" w:rsidR="00E13D9C" w:rsidRPr="00E13D9C" w:rsidRDefault="00E13D9C" w:rsidP="00E13D9C">
      <w:pPr>
        <w:rPr>
          <w:sz w:val="24"/>
          <w:szCs w:val="24"/>
        </w:rPr>
      </w:pPr>
    </w:p>
    <w:p w14:paraId="1311C857" w14:textId="77777777" w:rsidR="00E13D9C" w:rsidRPr="00E13D9C" w:rsidRDefault="00E13D9C" w:rsidP="00E13D9C">
      <w:pPr>
        <w:rPr>
          <w:sz w:val="24"/>
          <w:szCs w:val="24"/>
        </w:rPr>
      </w:pPr>
      <w:r w:rsidRPr="00B14598">
        <w:rPr>
          <w:b/>
          <w:bCs/>
          <w:sz w:val="24"/>
          <w:szCs w:val="24"/>
        </w:rPr>
        <w:t>Vrednovanje kao učenje</w:t>
      </w:r>
      <w:r w:rsidRPr="00E13D9C">
        <w:rPr>
          <w:sz w:val="24"/>
          <w:szCs w:val="24"/>
        </w:rPr>
        <w:t xml:space="preserve"> jest pristup vrednovanju koji se temelji na ideji da učenici vrednovanjem uče tijekom procesa učenja i poučavanja, stoga nužno podrazumijeva aktivno</w:t>
      </w:r>
    </w:p>
    <w:p w14:paraId="1EF3EF0B" w14:textId="77777777" w:rsidR="00E13D9C" w:rsidRPr="00E13D9C" w:rsidRDefault="00E13D9C" w:rsidP="00E13D9C">
      <w:pPr>
        <w:rPr>
          <w:sz w:val="24"/>
          <w:szCs w:val="24"/>
        </w:rPr>
      </w:pPr>
      <w:r w:rsidRPr="00E13D9C">
        <w:rPr>
          <w:sz w:val="24"/>
          <w:szCs w:val="24"/>
        </w:rPr>
        <w:t>uključivanje učenika u proces vrednovanja uz stalnu podršku učitelja kako bi se maksimalno potaknuo razvoj učeničkoga autonomnog i samo reguliranog pristupa učenju.</w:t>
      </w:r>
    </w:p>
    <w:p w14:paraId="0F262C53" w14:textId="77777777" w:rsidR="00E13D9C" w:rsidRPr="00E13D9C" w:rsidRDefault="00E13D9C" w:rsidP="00E13D9C">
      <w:pPr>
        <w:rPr>
          <w:sz w:val="24"/>
          <w:szCs w:val="24"/>
        </w:rPr>
      </w:pPr>
    </w:p>
    <w:p w14:paraId="467F2FE3" w14:textId="77777777" w:rsidR="00E13D9C" w:rsidRPr="00E13D9C" w:rsidRDefault="00E13D9C" w:rsidP="00E13D9C">
      <w:pPr>
        <w:rPr>
          <w:sz w:val="24"/>
          <w:szCs w:val="24"/>
        </w:rPr>
      </w:pPr>
      <w:r w:rsidRPr="00B14598">
        <w:rPr>
          <w:b/>
          <w:bCs/>
          <w:sz w:val="24"/>
          <w:szCs w:val="24"/>
        </w:rPr>
        <w:t>Vrednovanje naučenoga</w:t>
      </w:r>
      <w:r w:rsidRPr="00E13D9C">
        <w:rPr>
          <w:sz w:val="24"/>
          <w:szCs w:val="24"/>
        </w:rPr>
        <w:t xml:space="preserve"> jest pristup vrednovanju koji podrazumijeva procjenu razine postignuća učenika nakon određenoga razdoblja učenja i poučavanja tijekom školske godine ili na njezinu kraju. U pravilu rezultira ocjenom.</w:t>
      </w:r>
    </w:p>
    <w:p w14:paraId="185CF919" w14:textId="77777777" w:rsidR="00E13D9C" w:rsidRPr="00E13D9C" w:rsidRDefault="00E13D9C" w:rsidP="00E13D9C">
      <w:pPr>
        <w:rPr>
          <w:sz w:val="24"/>
          <w:szCs w:val="24"/>
        </w:rPr>
      </w:pPr>
    </w:p>
    <w:p w14:paraId="41CD018F" w14:textId="75502604" w:rsidR="00E13D9C" w:rsidRDefault="00E13D9C" w:rsidP="00E13D9C">
      <w:pPr>
        <w:rPr>
          <w:sz w:val="24"/>
          <w:szCs w:val="24"/>
        </w:rPr>
      </w:pPr>
    </w:p>
    <w:p w14:paraId="1ECF5896" w14:textId="138647D7" w:rsidR="00ED78B4" w:rsidRDefault="00ED78B4" w:rsidP="00E13D9C">
      <w:pPr>
        <w:rPr>
          <w:sz w:val="24"/>
          <w:szCs w:val="24"/>
        </w:rPr>
      </w:pPr>
    </w:p>
    <w:p w14:paraId="217EB250" w14:textId="148B6B2D" w:rsidR="00ED78B4" w:rsidRDefault="00ED78B4" w:rsidP="00E13D9C">
      <w:pPr>
        <w:rPr>
          <w:sz w:val="24"/>
          <w:szCs w:val="24"/>
        </w:rPr>
      </w:pPr>
    </w:p>
    <w:p w14:paraId="439B5518" w14:textId="391C58F4" w:rsidR="00ED78B4" w:rsidRDefault="00ED78B4" w:rsidP="00E13D9C">
      <w:pPr>
        <w:rPr>
          <w:sz w:val="24"/>
          <w:szCs w:val="24"/>
        </w:rPr>
      </w:pPr>
    </w:p>
    <w:p w14:paraId="0F8D5D50" w14:textId="3D418348" w:rsidR="00ED78B4" w:rsidRDefault="00ED78B4" w:rsidP="00E13D9C">
      <w:pPr>
        <w:rPr>
          <w:sz w:val="24"/>
          <w:szCs w:val="24"/>
        </w:rPr>
      </w:pPr>
    </w:p>
    <w:p w14:paraId="155623FF" w14:textId="77777777" w:rsidR="00ED78B4" w:rsidRPr="00E13D9C" w:rsidRDefault="00ED78B4" w:rsidP="00E13D9C">
      <w:pPr>
        <w:rPr>
          <w:sz w:val="24"/>
          <w:szCs w:val="24"/>
        </w:rPr>
      </w:pPr>
    </w:p>
    <w:p w14:paraId="70C19DBE" w14:textId="77777777" w:rsidR="00E13D9C" w:rsidRPr="00E13D9C" w:rsidRDefault="00E13D9C" w:rsidP="00E13D9C">
      <w:pPr>
        <w:rPr>
          <w:sz w:val="24"/>
          <w:szCs w:val="24"/>
        </w:rPr>
      </w:pPr>
      <w:r w:rsidRPr="00E13D9C">
        <w:rPr>
          <w:sz w:val="24"/>
          <w:szCs w:val="24"/>
        </w:rPr>
        <w:lastRenderedPageBreak/>
        <w:t xml:space="preserve">5. </w:t>
      </w:r>
      <w:r w:rsidRPr="00B14598">
        <w:rPr>
          <w:b/>
          <w:bCs/>
          <w:sz w:val="24"/>
          <w:szCs w:val="24"/>
        </w:rPr>
        <w:t>Zaključna ocjena</w:t>
      </w:r>
    </w:p>
    <w:p w14:paraId="4ECD7736" w14:textId="77777777" w:rsidR="00E13D9C" w:rsidRPr="00E13D9C" w:rsidRDefault="00E13D9C" w:rsidP="00E13D9C">
      <w:pPr>
        <w:rPr>
          <w:sz w:val="24"/>
          <w:szCs w:val="24"/>
        </w:r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3939"/>
      </w:tblGrid>
      <w:tr w:rsidR="00E13D9C" w:rsidRPr="00E13D9C" w14:paraId="16EA08EE" w14:textId="77777777" w:rsidTr="001440B2">
        <w:trPr>
          <w:trHeight w:val="551"/>
        </w:trPr>
        <w:tc>
          <w:tcPr>
            <w:tcW w:w="4059" w:type="dxa"/>
          </w:tcPr>
          <w:p w14:paraId="3B632FC1" w14:textId="77777777" w:rsidR="00E13D9C" w:rsidRPr="00166105" w:rsidRDefault="00E13D9C" w:rsidP="001440B2">
            <w:pPr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Elementi ocjenjivanja</w:t>
            </w:r>
          </w:p>
        </w:tc>
        <w:tc>
          <w:tcPr>
            <w:tcW w:w="3939" w:type="dxa"/>
          </w:tcPr>
          <w:p w14:paraId="672BD07C" w14:textId="77777777" w:rsidR="00E13D9C" w:rsidRPr="00166105" w:rsidRDefault="00E13D9C" w:rsidP="000F3ABE">
            <w:pPr>
              <w:jc w:val="center"/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Postotni udio elemenata ocjenjivanja u zaključnoj ocjeni</w:t>
            </w:r>
          </w:p>
        </w:tc>
      </w:tr>
      <w:tr w:rsidR="00E13D9C" w:rsidRPr="00E13D9C" w14:paraId="0AEB8935" w14:textId="77777777" w:rsidTr="001440B2">
        <w:trPr>
          <w:trHeight w:val="277"/>
        </w:trPr>
        <w:tc>
          <w:tcPr>
            <w:tcW w:w="4059" w:type="dxa"/>
          </w:tcPr>
          <w:p w14:paraId="2B654ACF" w14:textId="77777777" w:rsidR="00E13D9C" w:rsidRPr="00166105" w:rsidRDefault="00E13D9C" w:rsidP="001440B2">
            <w:pPr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1. motorička znanja 2-8</w:t>
            </w:r>
          </w:p>
        </w:tc>
        <w:tc>
          <w:tcPr>
            <w:tcW w:w="3939" w:type="dxa"/>
          </w:tcPr>
          <w:p w14:paraId="67F3B173" w14:textId="77777777" w:rsidR="00E13D9C" w:rsidRPr="00166105" w:rsidRDefault="00E13D9C" w:rsidP="000F3ABE">
            <w:pPr>
              <w:jc w:val="center"/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40 %</w:t>
            </w:r>
          </w:p>
        </w:tc>
      </w:tr>
      <w:tr w:rsidR="00E13D9C" w:rsidRPr="00E13D9C" w14:paraId="4490F11C" w14:textId="77777777" w:rsidTr="001440B2">
        <w:trPr>
          <w:trHeight w:val="276"/>
        </w:trPr>
        <w:tc>
          <w:tcPr>
            <w:tcW w:w="4059" w:type="dxa"/>
          </w:tcPr>
          <w:p w14:paraId="08FB7679" w14:textId="77777777" w:rsidR="00E13D9C" w:rsidRPr="00166105" w:rsidRDefault="00E13D9C" w:rsidP="001440B2">
            <w:pPr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2. motorička postignuća  1-2</w:t>
            </w:r>
          </w:p>
        </w:tc>
        <w:tc>
          <w:tcPr>
            <w:tcW w:w="3939" w:type="dxa"/>
          </w:tcPr>
          <w:p w14:paraId="31FCA69F" w14:textId="77777777" w:rsidR="00E13D9C" w:rsidRPr="00166105" w:rsidRDefault="00E13D9C" w:rsidP="000F3ABE">
            <w:pPr>
              <w:jc w:val="center"/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10 %</w:t>
            </w:r>
          </w:p>
        </w:tc>
      </w:tr>
      <w:tr w:rsidR="00E13D9C" w:rsidRPr="00E13D9C" w14:paraId="3BC49939" w14:textId="77777777" w:rsidTr="001440B2">
        <w:trPr>
          <w:trHeight w:val="551"/>
        </w:trPr>
        <w:tc>
          <w:tcPr>
            <w:tcW w:w="4059" w:type="dxa"/>
          </w:tcPr>
          <w:p w14:paraId="077EA6BA" w14:textId="77777777" w:rsidR="00E13D9C" w:rsidRPr="00166105" w:rsidRDefault="00E13D9C" w:rsidP="001440B2">
            <w:pPr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3. aktivnost učenika i odgojni učinci 5-10</w:t>
            </w:r>
          </w:p>
        </w:tc>
        <w:tc>
          <w:tcPr>
            <w:tcW w:w="3939" w:type="dxa"/>
          </w:tcPr>
          <w:p w14:paraId="20CEE219" w14:textId="77777777" w:rsidR="00E13D9C" w:rsidRPr="00166105" w:rsidRDefault="00E13D9C" w:rsidP="000F3ABE">
            <w:pPr>
              <w:jc w:val="center"/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50 %</w:t>
            </w:r>
          </w:p>
        </w:tc>
      </w:tr>
      <w:tr w:rsidR="00E13D9C" w:rsidRPr="00E13D9C" w14:paraId="4A11A4A9" w14:textId="77777777" w:rsidTr="001440B2">
        <w:trPr>
          <w:trHeight w:val="275"/>
        </w:trPr>
        <w:tc>
          <w:tcPr>
            <w:tcW w:w="4059" w:type="dxa"/>
          </w:tcPr>
          <w:p w14:paraId="0036E5C5" w14:textId="77777777" w:rsidR="00E13D9C" w:rsidRPr="00166105" w:rsidRDefault="00E13D9C" w:rsidP="001440B2">
            <w:pPr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4. Zaključna ocjena</w:t>
            </w:r>
          </w:p>
        </w:tc>
        <w:tc>
          <w:tcPr>
            <w:tcW w:w="3939" w:type="dxa"/>
          </w:tcPr>
          <w:p w14:paraId="551963AC" w14:textId="77777777" w:rsidR="00E13D9C" w:rsidRPr="00166105" w:rsidRDefault="00E13D9C" w:rsidP="000F3ABE">
            <w:pPr>
              <w:jc w:val="center"/>
              <w:rPr>
                <w:sz w:val="24"/>
                <w:szCs w:val="24"/>
                <w:lang w:val="hr-HR"/>
              </w:rPr>
            </w:pPr>
            <w:r w:rsidRPr="00166105">
              <w:rPr>
                <w:sz w:val="24"/>
                <w:szCs w:val="24"/>
                <w:lang w:val="hr-HR"/>
              </w:rPr>
              <w:t>100 %</w:t>
            </w:r>
          </w:p>
        </w:tc>
      </w:tr>
    </w:tbl>
    <w:p w14:paraId="45272DCB" w14:textId="77777777" w:rsidR="00B14598" w:rsidRDefault="00B14598" w:rsidP="00E13D9C">
      <w:pPr>
        <w:rPr>
          <w:b/>
          <w:bCs/>
          <w:sz w:val="24"/>
          <w:szCs w:val="24"/>
        </w:rPr>
      </w:pPr>
    </w:p>
    <w:p w14:paraId="24063753" w14:textId="4D4AAEF8" w:rsidR="00E13D9C" w:rsidRPr="00E13D9C" w:rsidRDefault="00E13D9C" w:rsidP="00E13D9C">
      <w:pPr>
        <w:rPr>
          <w:sz w:val="24"/>
          <w:szCs w:val="24"/>
        </w:rPr>
      </w:pPr>
      <w:r w:rsidRPr="00B14598">
        <w:rPr>
          <w:b/>
          <w:bCs/>
          <w:sz w:val="24"/>
          <w:szCs w:val="24"/>
        </w:rPr>
        <w:t>Zaključna ocjena</w:t>
      </w:r>
      <w:r w:rsidRPr="00E13D9C">
        <w:rPr>
          <w:sz w:val="24"/>
          <w:szCs w:val="24"/>
        </w:rPr>
        <w:t xml:space="preserve"> ne mora biti aritmetička sredina sastavnica vrednovanja. Nastavnik treba objasniti učeniku u kojim je odgojno-obrazovnim ishodima bio posebno uspješan, a koje treba nadalje unaprjeđivati.</w:t>
      </w:r>
    </w:p>
    <w:p w14:paraId="1D852513" w14:textId="77777777" w:rsidR="00E13D9C" w:rsidRPr="00E13D9C" w:rsidRDefault="00E13D9C" w:rsidP="00E13D9C">
      <w:pPr>
        <w:rPr>
          <w:sz w:val="24"/>
          <w:szCs w:val="24"/>
        </w:rPr>
      </w:pPr>
      <w:r w:rsidRPr="00E13D9C">
        <w:rPr>
          <w:sz w:val="24"/>
          <w:szCs w:val="24"/>
        </w:rPr>
        <w:t>Navedeno vrednovanje odgojno-obrazovnih postignuća učenika trebalo bi biti poticajno s ciljem unaprjeđenja kvalitete življenja, aktivnog provođenja slobodnog vremena i brige o vlastitom zdravlju.</w:t>
      </w:r>
    </w:p>
    <w:p w14:paraId="419BF559" w14:textId="672DC3E8" w:rsidR="00E13D9C" w:rsidRPr="00E13D9C" w:rsidRDefault="00E13D9C" w:rsidP="00E13D9C">
      <w:pPr>
        <w:rPr>
          <w:sz w:val="24"/>
          <w:szCs w:val="24"/>
        </w:rPr>
      </w:pPr>
    </w:p>
    <w:sectPr w:rsidR="00E13D9C" w:rsidRPr="00E13D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CBEE" w14:textId="77777777" w:rsidR="000F05EF" w:rsidRDefault="000F05EF" w:rsidP="00B14598">
      <w:r>
        <w:separator/>
      </w:r>
    </w:p>
  </w:endnote>
  <w:endnote w:type="continuationSeparator" w:id="0">
    <w:p w14:paraId="6AA6249E" w14:textId="77777777" w:rsidR="000F05EF" w:rsidRDefault="000F05EF" w:rsidP="00B1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127226"/>
      <w:docPartObj>
        <w:docPartGallery w:val="Page Numbers (Bottom of Page)"/>
        <w:docPartUnique/>
      </w:docPartObj>
    </w:sdtPr>
    <w:sdtEndPr/>
    <w:sdtContent>
      <w:p w14:paraId="39981948" w14:textId="1CFBD5E9" w:rsidR="00B14598" w:rsidRDefault="00B145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C2BA7" w14:textId="70DB5EDA" w:rsidR="00053F33" w:rsidRDefault="00053F33" w:rsidP="00053F33">
    <w:pPr>
      <w:jc w:val="center"/>
      <w:rPr>
        <w:b/>
        <w:bCs/>
        <w:sz w:val="20"/>
        <w:szCs w:val="20"/>
      </w:rPr>
    </w:pPr>
    <w:r w:rsidRPr="00053F33">
      <w:rPr>
        <w:b/>
        <w:bCs/>
        <w:sz w:val="20"/>
        <w:szCs w:val="20"/>
      </w:rPr>
      <w:t>Globalni kriterij ocjenjivanja</w:t>
    </w:r>
  </w:p>
  <w:p w14:paraId="3BB4A0CB" w14:textId="49115F76" w:rsidR="00B14598" w:rsidRPr="00053F33" w:rsidRDefault="00053F33" w:rsidP="00053F33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školska godina 2021./2022.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EF96" w14:textId="77777777" w:rsidR="000F05EF" w:rsidRDefault="000F05EF" w:rsidP="00B14598">
      <w:r>
        <w:separator/>
      </w:r>
    </w:p>
  </w:footnote>
  <w:footnote w:type="continuationSeparator" w:id="0">
    <w:p w14:paraId="14668D02" w14:textId="77777777" w:rsidR="000F05EF" w:rsidRDefault="000F05EF" w:rsidP="00B1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1B46" w14:textId="77777777" w:rsidR="00B14598" w:rsidRPr="00E13D9C" w:rsidRDefault="00B14598" w:rsidP="00B14598">
    <w:pPr>
      <w:ind w:right="6095"/>
      <w:jc w:val="center"/>
      <w:rPr>
        <w:i/>
        <w:iCs/>
        <w:sz w:val="24"/>
        <w:szCs w:val="24"/>
      </w:rPr>
    </w:pPr>
    <w:r w:rsidRPr="00E13D9C">
      <w:rPr>
        <w:i/>
        <w:iCs/>
        <w:sz w:val="24"/>
        <w:szCs w:val="24"/>
      </w:rPr>
      <w:t>Ekonomska škola Braća Radić</w:t>
    </w:r>
  </w:p>
  <w:p w14:paraId="514A21FF" w14:textId="77777777" w:rsidR="00B14598" w:rsidRPr="00E13D9C" w:rsidRDefault="00B14598" w:rsidP="00B14598">
    <w:pPr>
      <w:ind w:right="6095"/>
      <w:jc w:val="center"/>
      <w:rPr>
        <w:i/>
        <w:iCs/>
        <w:sz w:val="24"/>
        <w:szCs w:val="24"/>
      </w:rPr>
    </w:pPr>
    <w:r w:rsidRPr="00E13D9C">
      <w:rPr>
        <w:i/>
        <w:iCs/>
        <w:sz w:val="24"/>
        <w:szCs w:val="24"/>
      </w:rPr>
      <w:t>Đakovo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452"/>
    <w:multiLevelType w:val="hybridMultilevel"/>
    <w:tmpl w:val="056C7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83F"/>
    <w:multiLevelType w:val="multilevel"/>
    <w:tmpl w:val="C9762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275D0D"/>
    <w:multiLevelType w:val="multilevel"/>
    <w:tmpl w:val="C9762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9D79ED"/>
    <w:multiLevelType w:val="hybridMultilevel"/>
    <w:tmpl w:val="ABC67C9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7E4A09"/>
    <w:multiLevelType w:val="hybridMultilevel"/>
    <w:tmpl w:val="12E43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D6A"/>
    <w:multiLevelType w:val="multilevel"/>
    <w:tmpl w:val="C9762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39431B"/>
    <w:multiLevelType w:val="multilevel"/>
    <w:tmpl w:val="C9762C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B613DF"/>
    <w:multiLevelType w:val="multilevel"/>
    <w:tmpl w:val="C9762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904CEF"/>
    <w:multiLevelType w:val="hybridMultilevel"/>
    <w:tmpl w:val="59128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63DF4"/>
    <w:multiLevelType w:val="hybridMultilevel"/>
    <w:tmpl w:val="37D8BB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91017"/>
    <w:multiLevelType w:val="hybridMultilevel"/>
    <w:tmpl w:val="C5D06CCA"/>
    <w:lvl w:ilvl="0" w:tplc="5C0A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B7C"/>
    <w:multiLevelType w:val="hybridMultilevel"/>
    <w:tmpl w:val="CC128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92507"/>
    <w:multiLevelType w:val="hybridMultilevel"/>
    <w:tmpl w:val="5760538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0207093"/>
    <w:multiLevelType w:val="hybridMultilevel"/>
    <w:tmpl w:val="1F4C2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A3B9A"/>
    <w:multiLevelType w:val="hybridMultilevel"/>
    <w:tmpl w:val="6818028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6F"/>
    <w:rsid w:val="00053F33"/>
    <w:rsid w:val="000F05EF"/>
    <w:rsid w:val="000F3ABE"/>
    <w:rsid w:val="00166105"/>
    <w:rsid w:val="0023316F"/>
    <w:rsid w:val="0032137E"/>
    <w:rsid w:val="008A166F"/>
    <w:rsid w:val="00B14598"/>
    <w:rsid w:val="00CB27C8"/>
    <w:rsid w:val="00E13D9C"/>
    <w:rsid w:val="00E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1934"/>
  <w15:chartTrackingRefBased/>
  <w15:docId w15:val="{186A126A-3688-444A-A57B-768A0BC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E13D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145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4598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B145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45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Dario Jagodić</cp:lastModifiedBy>
  <cp:revision>5</cp:revision>
  <dcterms:created xsi:type="dcterms:W3CDTF">2022-02-16T07:53:00Z</dcterms:created>
  <dcterms:modified xsi:type="dcterms:W3CDTF">2022-02-25T12:39:00Z</dcterms:modified>
</cp:coreProperties>
</file>